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4C8" w:rsidRPr="00AA154F" w:rsidRDefault="00C604C8" w:rsidP="00C604C8">
      <w:pPr>
        <w:jc w:val="center"/>
        <w:rPr>
          <w:b/>
        </w:rPr>
      </w:pPr>
      <w:r>
        <w:rPr>
          <w:b/>
          <w:noProof/>
          <w:lang w:eastAsia="ru-RU"/>
        </w:rPr>
        <w:drawing>
          <wp:inline distT="0" distB="0" distL="0" distR="0">
            <wp:extent cx="428625" cy="590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28625" cy="590550"/>
                    </a:xfrm>
                    <a:prstGeom prst="rect">
                      <a:avLst/>
                    </a:prstGeom>
                    <a:noFill/>
                    <a:ln w="9525">
                      <a:noFill/>
                      <a:miter lim="800000"/>
                      <a:headEnd/>
                      <a:tailEnd/>
                    </a:ln>
                  </pic:spPr>
                </pic:pic>
              </a:graphicData>
            </a:graphic>
          </wp:inline>
        </w:drawing>
      </w:r>
    </w:p>
    <w:p w:rsidR="00C604C8" w:rsidRPr="00AA154F" w:rsidRDefault="00C604C8" w:rsidP="00C604C8">
      <w:pPr>
        <w:jc w:val="center"/>
        <w:rPr>
          <w:b/>
        </w:rPr>
      </w:pPr>
    </w:p>
    <w:p w:rsidR="00C604C8" w:rsidRPr="00AA154F" w:rsidRDefault="00C604C8" w:rsidP="00C604C8">
      <w:pPr>
        <w:jc w:val="center"/>
        <w:rPr>
          <w:b/>
        </w:rPr>
      </w:pPr>
      <w:r w:rsidRPr="00AA154F">
        <w:rPr>
          <w:b/>
        </w:rPr>
        <w:t>УКРАЇНА</w:t>
      </w:r>
    </w:p>
    <w:p w:rsidR="00C604C8" w:rsidRPr="00AA154F" w:rsidRDefault="00C604C8" w:rsidP="00C604C8">
      <w:pPr>
        <w:jc w:val="center"/>
        <w:rPr>
          <w:b/>
        </w:rPr>
      </w:pPr>
    </w:p>
    <w:p w:rsidR="00C604C8" w:rsidRPr="00AA154F" w:rsidRDefault="00C604C8" w:rsidP="00C604C8">
      <w:pPr>
        <w:jc w:val="center"/>
        <w:rPr>
          <w:b/>
          <w:sz w:val="28"/>
          <w:szCs w:val="28"/>
        </w:rPr>
      </w:pPr>
      <w:r w:rsidRPr="00AA154F">
        <w:rPr>
          <w:b/>
          <w:sz w:val="28"/>
          <w:szCs w:val="28"/>
        </w:rPr>
        <w:t>ІЧНЯНСЬКА  МІСЬКА  РАДА</w:t>
      </w:r>
    </w:p>
    <w:p w:rsidR="00C604C8" w:rsidRPr="00AA154F" w:rsidRDefault="00C604C8" w:rsidP="00C604C8">
      <w:pPr>
        <w:jc w:val="center"/>
        <w:rPr>
          <w:bCs/>
          <w:iCs/>
        </w:rPr>
      </w:pPr>
      <w:r w:rsidRPr="00AA154F">
        <w:rPr>
          <w:bCs/>
          <w:iCs/>
        </w:rPr>
        <w:t>(</w:t>
      </w:r>
      <w:r>
        <w:rPr>
          <w:bCs/>
          <w:iCs/>
          <w:lang w:val="uk-UA"/>
        </w:rPr>
        <w:t xml:space="preserve">тридцять перша </w:t>
      </w:r>
      <w:r w:rsidRPr="00AA154F">
        <w:rPr>
          <w:bCs/>
          <w:iCs/>
        </w:rPr>
        <w:t>сесія</w:t>
      </w:r>
      <w:r w:rsidR="00E635F7">
        <w:rPr>
          <w:bCs/>
          <w:iCs/>
          <w:lang w:val="uk-UA"/>
        </w:rPr>
        <w:t xml:space="preserve"> </w:t>
      </w:r>
      <w:r w:rsidRPr="00AA154F">
        <w:rPr>
          <w:bCs/>
          <w:iCs/>
        </w:rPr>
        <w:t>сьомого</w:t>
      </w:r>
      <w:r w:rsidR="00E635F7">
        <w:rPr>
          <w:bCs/>
          <w:iCs/>
          <w:lang w:val="uk-UA"/>
        </w:rPr>
        <w:t xml:space="preserve"> </w:t>
      </w:r>
      <w:r w:rsidRPr="00AA154F">
        <w:rPr>
          <w:bCs/>
          <w:iCs/>
        </w:rPr>
        <w:t>скликання)</w:t>
      </w:r>
    </w:p>
    <w:p w:rsidR="00C604C8" w:rsidRPr="00AA154F" w:rsidRDefault="00C604C8" w:rsidP="00C604C8">
      <w:pPr>
        <w:jc w:val="center"/>
      </w:pPr>
    </w:p>
    <w:p w:rsidR="00C604C8" w:rsidRPr="00AA154F" w:rsidRDefault="00C604C8" w:rsidP="00C604C8">
      <w:pPr>
        <w:keepNext/>
        <w:tabs>
          <w:tab w:val="left" w:pos="2880"/>
        </w:tabs>
        <w:jc w:val="center"/>
        <w:outlineLvl w:val="0"/>
        <w:rPr>
          <w:rFonts w:eastAsia="Arial Unicode MS"/>
          <w:b/>
          <w:bCs/>
          <w:sz w:val="28"/>
          <w:lang w:val="uk-UA"/>
        </w:rPr>
      </w:pPr>
      <w:proofErr w:type="gramStart"/>
      <w:r w:rsidRPr="00AA154F">
        <w:rPr>
          <w:rFonts w:eastAsia="Arial Unicode MS"/>
          <w:b/>
          <w:bCs/>
          <w:sz w:val="28"/>
        </w:rPr>
        <w:t>Р</w:t>
      </w:r>
      <w:proofErr w:type="gramEnd"/>
      <w:r w:rsidRPr="00AA154F">
        <w:rPr>
          <w:rFonts w:eastAsia="Arial Unicode MS"/>
          <w:b/>
          <w:bCs/>
          <w:sz w:val="28"/>
        </w:rPr>
        <w:t>ІШЕННЯ</w:t>
      </w:r>
    </w:p>
    <w:p w:rsidR="00C604C8" w:rsidRPr="00AA154F" w:rsidRDefault="00C604C8" w:rsidP="00C604C8">
      <w:pPr>
        <w:keepNext/>
        <w:tabs>
          <w:tab w:val="left" w:pos="2880"/>
        </w:tabs>
        <w:jc w:val="center"/>
        <w:outlineLvl w:val="0"/>
        <w:rPr>
          <w:rFonts w:eastAsia="Arial Unicode MS"/>
          <w:b/>
          <w:bCs/>
          <w:sz w:val="28"/>
          <w:lang w:val="uk-UA"/>
        </w:rPr>
      </w:pPr>
    </w:p>
    <w:p w:rsidR="00C604C8" w:rsidRPr="00125526" w:rsidRDefault="00C604C8" w:rsidP="00C604C8">
      <w:pPr>
        <w:ind w:right="-83"/>
      </w:pPr>
      <w:r>
        <w:rPr>
          <w:lang w:val="uk-UA"/>
        </w:rPr>
        <w:t xml:space="preserve">26 червня </w:t>
      </w:r>
      <w:r>
        <w:t>201</w:t>
      </w:r>
      <w:r>
        <w:rPr>
          <w:lang w:val="uk-UA"/>
        </w:rPr>
        <w:t>9</w:t>
      </w:r>
      <w:r w:rsidRPr="00AA154F">
        <w:t xml:space="preserve"> року                  </w:t>
      </w:r>
      <w:r>
        <w:rPr>
          <w:lang w:val="uk-UA"/>
        </w:rPr>
        <w:t xml:space="preserve">                                                                       № </w:t>
      </w:r>
      <w:r w:rsidR="00322734">
        <w:rPr>
          <w:lang w:val="uk-UA"/>
        </w:rPr>
        <w:t xml:space="preserve">1827– </w:t>
      </w:r>
      <w:r>
        <w:rPr>
          <w:lang w:val="en-US"/>
        </w:rPr>
        <w:t>VII</w:t>
      </w:r>
    </w:p>
    <w:p w:rsidR="00C604C8" w:rsidRPr="00E239A1" w:rsidRDefault="00C604C8" w:rsidP="00C604C8">
      <w:pPr>
        <w:ind w:right="-83"/>
        <w:rPr>
          <w:lang w:val="uk-UA"/>
        </w:rPr>
      </w:pPr>
      <w:r w:rsidRPr="00AA154F">
        <w:t>м. Ічня</w:t>
      </w:r>
    </w:p>
    <w:p w:rsidR="00C604C8" w:rsidRPr="00E239A1" w:rsidRDefault="00C604C8" w:rsidP="00C604C8">
      <w:pPr>
        <w:rPr>
          <w:lang w:val="uk-UA"/>
        </w:rPr>
      </w:pPr>
    </w:p>
    <w:p w:rsidR="00C604C8" w:rsidRPr="00DD2FED" w:rsidRDefault="00C604C8" w:rsidP="00C604C8">
      <w:pPr>
        <w:rPr>
          <w:b/>
          <w:noProof/>
          <w:lang w:val="uk-UA"/>
        </w:rPr>
      </w:pPr>
      <w:r w:rsidRPr="00DD2FED">
        <w:rPr>
          <w:b/>
          <w:noProof/>
          <w:lang w:val="uk-UA"/>
        </w:rPr>
        <w:t>П</w:t>
      </w:r>
      <w:r w:rsidRPr="00DD2FED">
        <w:rPr>
          <w:b/>
          <w:noProof/>
        </w:rPr>
        <w:t xml:space="preserve">ро встановлення ставок та пільг із </w:t>
      </w:r>
    </w:p>
    <w:p w:rsidR="00C604C8" w:rsidRPr="00DD2FED" w:rsidRDefault="00C604C8" w:rsidP="00C604C8">
      <w:pPr>
        <w:rPr>
          <w:b/>
          <w:noProof/>
          <w:lang w:val="uk-UA"/>
        </w:rPr>
      </w:pPr>
      <w:r w:rsidRPr="00DD2FED">
        <w:rPr>
          <w:b/>
          <w:noProof/>
          <w:lang w:val="uk-UA"/>
        </w:rPr>
        <w:t>с</w:t>
      </w:r>
      <w:r>
        <w:rPr>
          <w:b/>
          <w:noProof/>
          <w:lang w:val="uk-UA"/>
        </w:rPr>
        <w:t>плати земельного податку на 2020</w:t>
      </w:r>
      <w:r w:rsidRPr="00DD2FED">
        <w:rPr>
          <w:b/>
          <w:noProof/>
          <w:lang w:val="uk-UA"/>
        </w:rPr>
        <w:t xml:space="preserve"> рік</w:t>
      </w:r>
    </w:p>
    <w:p w:rsidR="00C604C8" w:rsidRDefault="00C604C8" w:rsidP="00C604C8">
      <w:pPr>
        <w:pStyle w:val="a3"/>
        <w:jc w:val="both"/>
        <w:rPr>
          <w:noProof/>
          <w:sz w:val="24"/>
          <w:szCs w:val="24"/>
          <w:lang w:val="uk-UA"/>
        </w:rPr>
      </w:pPr>
    </w:p>
    <w:p w:rsidR="00C604C8" w:rsidRPr="00F44F66" w:rsidRDefault="00C604C8" w:rsidP="00C604C8">
      <w:pPr>
        <w:pStyle w:val="a3"/>
        <w:ind w:firstLine="360"/>
        <w:jc w:val="both"/>
        <w:rPr>
          <w:b/>
          <w:noProof/>
          <w:sz w:val="24"/>
          <w:szCs w:val="24"/>
          <w:lang w:val="uk-UA"/>
        </w:rPr>
      </w:pPr>
      <w:r w:rsidRPr="00F44F66">
        <w:rPr>
          <w:noProof/>
          <w:sz w:val="24"/>
          <w:szCs w:val="24"/>
          <w:lang w:val="uk-UA"/>
        </w:rPr>
        <w:t>Керуючися абзацами другим і третім пункту 284.1 статті 284 Податкового кодексу України,</w:t>
      </w:r>
      <w:r w:rsidRPr="00F44F66">
        <w:rPr>
          <w:color w:val="000000"/>
          <w:sz w:val="24"/>
          <w:szCs w:val="24"/>
          <w:lang w:val="uk-UA" w:eastAsia="ru-RU"/>
        </w:rPr>
        <w:t xml:space="preserve"> Постановою Кабінету Міністрів України від 24.05.2017 року №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w:t>
      </w:r>
      <w:r w:rsidRPr="00F44F66">
        <w:rPr>
          <w:noProof/>
          <w:sz w:val="24"/>
          <w:szCs w:val="24"/>
          <w:lang w:val="uk-UA"/>
        </w:rPr>
        <w:t xml:space="preserve"> та пунктом 24 частини першої статті 26 Закону України «Про місцеве самоврядування в Україні», </w:t>
      </w:r>
      <w:r w:rsidRPr="00F44F66">
        <w:rPr>
          <w:b/>
          <w:noProof/>
          <w:sz w:val="24"/>
          <w:szCs w:val="24"/>
          <w:lang w:val="uk-UA"/>
        </w:rPr>
        <w:t>міська рада  ВИРІШИЛА :</w:t>
      </w:r>
    </w:p>
    <w:p w:rsidR="00C604C8" w:rsidRDefault="00C604C8" w:rsidP="00C604C8">
      <w:pPr>
        <w:pStyle w:val="a3"/>
        <w:jc w:val="both"/>
        <w:rPr>
          <w:noProof/>
          <w:sz w:val="24"/>
          <w:szCs w:val="24"/>
          <w:lang w:val="uk-UA"/>
        </w:rPr>
      </w:pPr>
    </w:p>
    <w:p w:rsidR="00C604C8" w:rsidRDefault="00C604C8" w:rsidP="00C604C8">
      <w:pPr>
        <w:pStyle w:val="a3"/>
        <w:numPr>
          <w:ilvl w:val="0"/>
          <w:numId w:val="1"/>
        </w:numPr>
        <w:jc w:val="both"/>
        <w:rPr>
          <w:noProof/>
          <w:sz w:val="24"/>
          <w:szCs w:val="24"/>
          <w:lang w:val="uk-UA"/>
        </w:rPr>
      </w:pPr>
      <w:r w:rsidRPr="00DD2FED">
        <w:rPr>
          <w:noProof/>
          <w:sz w:val="24"/>
          <w:szCs w:val="24"/>
        </w:rPr>
        <w:t>Установити на території Ічнянської</w:t>
      </w:r>
      <w:r>
        <w:rPr>
          <w:noProof/>
          <w:sz w:val="24"/>
          <w:szCs w:val="24"/>
        </w:rPr>
        <w:t xml:space="preserve"> міської ради</w:t>
      </w:r>
      <w:r w:rsidRPr="00DD2FED">
        <w:rPr>
          <w:noProof/>
          <w:sz w:val="24"/>
          <w:szCs w:val="24"/>
        </w:rPr>
        <w:t>:</w:t>
      </w:r>
    </w:p>
    <w:p w:rsidR="00C604C8" w:rsidRDefault="00C604C8" w:rsidP="00C604C8">
      <w:pPr>
        <w:pStyle w:val="a3"/>
        <w:ind w:left="720"/>
        <w:jc w:val="both"/>
        <w:rPr>
          <w:noProof/>
          <w:sz w:val="24"/>
          <w:szCs w:val="24"/>
          <w:lang w:val="uk-UA"/>
        </w:rPr>
      </w:pPr>
    </w:p>
    <w:p w:rsidR="00C604C8" w:rsidRDefault="00C604C8" w:rsidP="00C604C8">
      <w:pPr>
        <w:pStyle w:val="a3"/>
        <w:numPr>
          <w:ilvl w:val="0"/>
          <w:numId w:val="9"/>
        </w:numPr>
        <w:jc w:val="both"/>
        <w:rPr>
          <w:noProof/>
          <w:sz w:val="24"/>
          <w:szCs w:val="24"/>
          <w:lang w:val="uk-UA"/>
        </w:rPr>
      </w:pPr>
      <w:r w:rsidRPr="00DD2FED">
        <w:rPr>
          <w:noProof/>
          <w:sz w:val="24"/>
          <w:szCs w:val="24"/>
        </w:rPr>
        <w:t>ставки земельного податку згідно з додатком 1;</w:t>
      </w:r>
    </w:p>
    <w:p w:rsidR="00C604C8" w:rsidRPr="00F44F66" w:rsidRDefault="00C604C8" w:rsidP="00C604C8">
      <w:pPr>
        <w:pStyle w:val="a3"/>
        <w:numPr>
          <w:ilvl w:val="0"/>
          <w:numId w:val="9"/>
        </w:numPr>
        <w:tabs>
          <w:tab w:val="left" w:pos="426"/>
        </w:tabs>
        <w:jc w:val="both"/>
        <w:rPr>
          <w:noProof/>
          <w:sz w:val="24"/>
          <w:szCs w:val="24"/>
          <w:lang w:val="uk-UA"/>
        </w:rPr>
      </w:pPr>
      <w:r w:rsidRPr="00F44F66">
        <w:rPr>
          <w:noProof/>
          <w:sz w:val="24"/>
          <w:szCs w:val="24"/>
        </w:rPr>
        <w:t>пільги для фізичних та юридичних осіб, надані відповідно до пункту 284.1 статті 284 Податкового кодексу України, за переліком згідно з додатком 2.</w:t>
      </w:r>
    </w:p>
    <w:p w:rsidR="00C604C8" w:rsidRDefault="00C604C8" w:rsidP="00C604C8">
      <w:pPr>
        <w:pStyle w:val="a3"/>
        <w:tabs>
          <w:tab w:val="left" w:pos="426"/>
        </w:tabs>
        <w:ind w:left="720"/>
        <w:jc w:val="both"/>
        <w:rPr>
          <w:noProof/>
          <w:sz w:val="24"/>
          <w:szCs w:val="24"/>
          <w:lang w:val="uk-UA"/>
        </w:rPr>
      </w:pPr>
    </w:p>
    <w:p w:rsidR="00C604C8" w:rsidRDefault="00C604C8" w:rsidP="00C604C8">
      <w:pPr>
        <w:pStyle w:val="a3"/>
        <w:numPr>
          <w:ilvl w:val="0"/>
          <w:numId w:val="1"/>
        </w:numPr>
        <w:jc w:val="both"/>
        <w:rPr>
          <w:noProof/>
          <w:sz w:val="24"/>
          <w:szCs w:val="24"/>
          <w:lang w:val="uk-UA"/>
        </w:rPr>
      </w:pPr>
      <w:r>
        <w:rPr>
          <w:noProof/>
          <w:sz w:val="24"/>
          <w:szCs w:val="24"/>
          <w:lang w:val="uk-UA"/>
        </w:rPr>
        <w:t>Затвердити Положення про земельний податок на території Ічнянської міської ради,</w:t>
      </w:r>
      <w:r w:rsidRPr="004D1FE9">
        <w:rPr>
          <w:noProof/>
          <w:sz w:val="24"/>
          <w:szCs w:val="24"/>
        </w:rPr>
        <w:t xml:space="preserve">згідно з додатком </w:t>
      </w:r>
      <w:r>
        <w:rPr>
          <w:noProof/>
          <w:sz w:val="24"/>
          <w:szCs w:val="24"/>
          <w:lang w:val="uk-UA"/>
        </w:rPr>
        <w:t>3.</w:t>
      </w:r>
    </w:p>
    <w:p w:rsidR="00C604C8" w:rsidRPr="00AB331E" w:rsidRDefault="00C604C8" w:rsidP="00C604C8">
      <w:pPr>
        <w:tabs>
          <w:tab w:val="left" w:pos="567"/>
        </w:tabs>
        <w:ind w:left="851"/>
        <w:jc w:val="both"/>
        <w:rPr>
          <w:lang w:val="uk-UA"/>
        </w:rPr>
      </w:pPr>
    </w:p>
    <w:p w:rsidR="00C604C8" w:rsidRPr="00FA194D" w:rsidRDefault="00C604C8" w:rsidP="00C604C8">
      <w:pPr>
        <w:pStyle w:val="a4"/>
        <w:numPr>
          <w:ilvl w:val="0"/>
          <w:numId w:val="1"/>
        </w:numPr>
        <w:jc w:val="both"/>
        <w:rPr>
          <w:lang w:val="uk-UA"/>
        </w:rPr>
      </w:pPr>
      <w:r w:rsidRPr="00EC7EA6">
        <w:rPr>
          <w:lang w:val="uk-UA"/>
        </w:rPr>
        <w:t xml:space="preserve">Оприлюднити рішення в мережі Інтернет на офіційному веб – сайті Ічнянської міської ради за адресою: </w:t>
      </w:r>
      <w:hyperlink r:id="rId7" w:history="1">
        <w:r w:rsidRPr="00EC7EA6">
          <w:rPr>
            <w:rStyle w:val="a5"/>
            <w:lang w:val="uk-UA"/>
          </w:rPr>
          <w:t>www.ichnya.</w:t>
        </w:r>
        <w:r w:rsidRPr="00EC7EA6">
          <w:rPr>
            <w:rStyle w:val="a5"/>
            <w:lang w:val="en-US"/>
          </w:rPr>
          <w:t>cg</w:t>
        </w:r>
        <w:r w:rsidRPr="00EC7EA6">
          <w:rPr>
            <w:rStyle w:val="a5"/>
            <w:lang w:val="uk-UA"/>
          </w:rPr>
          <w:t>.</w:t>
        </w:r>
        <w:r w:rsidRPr="00EC7EA6">
          <w:rPr>
            <w:rStyle w:val="a5"/>
            <w:lang w:val="en-US"/>
          </w:rPr>
          <w:t>gov</w:t>
        </w:r>
        <w:r w:rsidRPr="00EC7EA6">
          <w:rPr>
            <w:rStyle w:val="a5"/>
            <w:lang w:val="uk-UA"/>
          </w:rPr>
          <w:t>.ua</w:t>
        </w:r>
      </w:hyperlink>
      <w:r w:rsidRPr="00EC7EA6">
        <w:rPr>
          <w:u w:val="single"/>
          <w:lang w:val="uk-UA"/>
        </w:rPr>
        <w:t>.</w:t>
      </w:r>
    </w:p>
    <w:p w:rsidR="00C604C8" w:rsidRPr="00FA194D" w:rsidRDefault="00C604C8" w:rsidP="00C604C8">
      <w:pPr>
        <w:pStyle w:val="a4"/>
        <w:rPr>
          <w:lang w:val="uk-UA"/>
        </w:rPr>
      </w:pPr>
    </w:p>
    <w:p w:rsidR="00C604C8" w:rsidRPr="00FA194D" w:rsidRDefault="00C604C8" w:rsidP="00C604C8">
      <w:pPr>
        <w:pStyle w:val="a4"/>
        <w:numPr>
          <w:ilvl w:val="0"/>
          <w:numId w:val="1"/>
        </w:numPr>
        <w:jc w:val="both"/>
        <w:rPr>
          <w:lang w:val="uk-UA"/>
        </w:rPr>
      </w:pPr>
      <w:r>
        <w:rPr>
          <w:lang w:val="uk-UA"/>
        </w:rPr>
        <w:t>Р</w:t>
      </w:r>
      <w:r w:rsidRPr="00F96AB2">
        <w:rPr>
          <w:lang w:val="uk-UA"/>
        </w:rPr>
        <w:t xml:space="preserve">ішення </w:t>
      </w:r>
      <w:r w:rsidRPr="0004456C">
        <w:rPr>
          <w:noProof/>
          <w:lang w:val="uk-UA"/>
        </w:rPr>
        <w:t>восьмої (позачергової) сесії сьомого скликання Ічнянської міської ради від 14.06.2018 року № 500 – VII «Про встановлення ставок та пільг із сплати земельного податку на 2019 рік» в</w:t>
      </w:r>
      <w:r w:rsidRPr="0004456C">
        <w:rPr>
          <w:lang w:val="uk-UA"/>
        </w:rPr>
        <w:t>изнати таким, що втратило</w:t>
      </w:r>
      <w:r>
        <w:rPr>
          <w:lang w:val="uk-UA"/>
        </w:rPr>
        <w:t xml:space="preserve"> чинність.</w:t>
      </w:r>
    </w:p>
    <w:p w:rsidR="00C604C8" w:rsidRPr="0004456C" w:rsidRDefault="00C604C8" w:rsidP="00C604C8">
      <w:pPr>
        <w:pStyle w:val="a4"/>
        <w:rPr>
          <w:lang w:val="uk-UA"/>
        </w:rPr>
      </w:pPr>
    </w:p>
    <w:p w:rsidR="00C604C8" w:rsidRDefault="00C604C8" w:rsidP="00C604C8">
      <w:pPr>
        <w:pStyle w:val="a4"/>
        <w:numPr>
          <w:ilvl w:val="0"/>
          <w:numId w:val="1"/>
        </w:numPr>
        <w:jc w:val="both"/>
        <w:rPr>
          <w:lang w:val="uk-UA"/>
        </w:rPr>
      </w:pPr>
      <w:r w:rsidRPr="00EC7EA6">
        <w:rPr>
          <w:lang w:val="uk-UA"/>
        </w:rPr>
        <w:t xml:space="preserve">Рішення </w:t>
      </w:r>
      <w:r>
        <w:rPr>
          <w:lang w:val="uk-UA"/>
        </w:rPr>
        <w:t>набирає чинності з 01 січня 2020</w:t>
      </w:r>
      <w:r w:rsidRPr="00EC7EA6">
        <w:rPr>
          <w:lang w:val="uk-UA"/>
        </w:rPr>
        <w:t xml:space="preserve"> року</w:t>
      </w:r>
      <w:r w:rsidRPr="00AB331E">
        <w:t>.</w:t>
      </w:r>
    </w:p>
    <w:p w:rsidR="00C604C8" w:rsidRPr="00EC7EA6" w:rsidRDefault="00C604C8" w:rsidP="00C604C8">
      <w:pPr>
        <w:pStyle w:val="a4"/>
        <w:ind w:left="720"/>
        <w:jc w:val="both"/>
        <w:rPr>
          <w:lang w:val="uk-UA"/>
        </w:rPr>
      </w:pPr>
    </w:p>
    <w:p w:rsidR="00C604C8" w:rsidRDefault="00C604C8" w:rsidP="00C604C8">
      <w:pPr>
        <w:pStyle w:val="a4"/>
        <w:numPr>
          <w:ilvl w:val="0"/>
          <w:numId w:val="1"/>
        </w:numPr>
        <w:jc w:val="both"/>
        <w:rPr>
          <w:lang w:val="uk-UA"/>
        </w:rPr>
      </w:pPr>
      <w:r w:rsidRPr="00AC3F66">
        <w:rPr>
          <w:noProof/>
          <w:lang w:val="uk-UA"/>
        </w:rPr>
        <w:t xml:space="preserve">Контроль за виконанням рішення покласти на </w:t>
      </w:r>
      <w:r w:rsidRPr="00AC3F66">
        <w:rPr>
          <w:lang w:val="uk-UA"/>
        </w:rPr>
        <w:t>постійну</w:t>
      </w:r>
      <w:r w:rsidR="00E635F7">
        <w:rPr>
          <w:lang w:val="uk-UA"/>
        </w:rPr>
        <w:t xml:space="preserve"> </w:t>
      </w:r>
      <w:r w:rsidRPr="00AC3F66">
        <w:rPr>
          <w:lang w:val="uk-UA"/>
        </w:rPr>
        <w:t>комісію</w:t>
      </w:r>
      <w:r w:rsidR="00E635F7">
        <w:rPr>
          <w:lang w:val="uk-UA"/>
        </w:rPr>
        <w:t xml:space="preserve"> </w:t>
      </w:r>
      <w:r w:rsidRPr="00AC3F66">
        <w:rPr>
          <w:lang w:val="uk-UA"/>
        </w:rPr>
        <w:t>міської ради з питань бюджету</w:t>
      </w:r>
      <w:r w:rsidRPr="004D1FE9">
        <w:rPr>
          <w:lang w:val="uk-UA"/>
        </w:rPr>
        <w:t xml:space="preserve"> і</w:t>
      </w:r>
      <w:r w:rsidR="00E635F7">
        <w:rPr>
          <w:lang w:val="uk-UA"/>
        </w:rPr>
        <w:t xml:space="preserve"> </w:t>
      </w:r>
      <w:r w:rsidRPr="00AC3F66">
        <w:rPr>
          <w:lang w:val="uk-UA"/>
        </w:rPr>
        <w:t>фінансів</w:t>
      </w:r>
      <w:r w:rsidRPr="004D1FE9">
        <w:rPr>
          <w:lang w:val="uk-UA"/>
        </w:rPr>
        <w:t>.</w:t>
      </w:r>
    </w:p>
    <w:p w:rsidR="00C604C8" w:rsidRPr="00FA194D" w:rsidRDefault="00C604C8" w:rsidP="00C604C8">
      <w:pPr>
        <w:pStyle w:val="a4"/>
        <w:rPr>
          <w:lang w:val="uk-UA"/>
        </w:rPr>
      </w:pPr>
    </w:p>
    <w:p w:rsidR="00C604C8" w:rsidRPr="00770457" w:rsidRDefault="00C604C8" w:rsidP="00C604C8">
      <w:pPr>
        <w:pStyle w:val="a4"/>
        <w:ind w:left="720"/>
        <w:jc w:val="both"/>
        <w:rPr>
          <w:lang w:val="uk-UA"/>
        </w:rPr>
      </w:pPr>
    </w:p>
    <w:p w:rsidR="00C604C8" w:rsidRPr="00FA194D" w:rsidRDefault="00E635F7" w:rsidP="00C604C8">
      <w:pPr>
        <w:pStyle w:val="a3"/>
        <w:jc w:val="both"/>
        <w:rPr>
          <w:noProof/>
          <w:sz w:val="24"/>
          <w:szCs w:val="24"/>
          <w:lang w:val="uk-UA"/>
        </w:rPr>
      </w:pPr>
      <w:r>
        <w:rPr>
          <w:b/>
          <w:color w:val="000000"/>
          <w:sz w:val="24"/>
          <w:szCs w:val="24"/>
          <w:bdr w:val="none" w:sz="0" w:space="0" w:color="auto" w:frame="1"/>
          <w:lang w:val="uk-UA" w:eastAsia="ru-RU"/>
        </w:rPr>
        <w:t xml:space="preserve">            </w:t>
      </w:r>
      <w:r w:rsidR="00C604C8" w:rsidRPr="00FA194D">
        <w:rPr>
          <w:b/>
          <w:color w:val="000000"/>
          <w:sz w:val="24"/>
          <w:szCs w:val="24"/>
          <w:bdr w:val="none" w:sz="0" w:space="0" w:color="auto" w:frame="1"/>
          <w:lang w:val="uk-UA" w:eastAsia="ru-RU"/>
        </w:rPr>
        <w:t xml:space="preserve">Міський  голова </w:t>
      </w:r>
      <w:r>
        <w:rPr>
          <w:b/>
          <w:color w:val="000000"/>
          <w:sz w:val="24"/>
          <w:szCs w:val="24"/>
          <w:bdr w:val="none" w:sz="0" w:space="0" w:color="auto" w:frame="1"/>
          <w:lang w:val="uk-UA" w:eastAsia="ru-RU"/>
        </w:rPr>
        <w:t xml:space="preserve">                                                    </w:t>
      </w:r>
      <w:r w:rsidR="00C604C8" w:rsidRPr="00FA194D">
        <w:rPr>
          <w:b/>
          <w:color w:val="000000"/>
          <w:sz w:val="24"/>
          <w:szCs w:val="24"/>
          <w:bdr w:val="none" w:sz="0" w:space="0" w:color="auto" w:frame="1"/>
          <w:lang w:val="uk-UA" w:eastAsia="ru-RU"/>
        </w:rPr>
        <w:t>О.Ю. Андріанова</w:t>
      </w:r>
    </w:p>
    <w:p w:rsidR="00C604C8" w:rsidRDefault="00C604C8" w:rsidP="00C604C8">
      <w:pPr>
        <w:pStyle w:val="a3"/>
        <w:ind w:left="851"/>
        <w:jc w:val="both"/>
        <w:rPr>
          <w:noProof/>
          <w:sz w:val="24"/>
          <w:szCs w:val="24"/>
          <w:lang w:val="uk-UA"/>
        </w:rPr>
      </w:pPr>
    </w:p>
    <w:p w:rsidR="00C604C8" w:rsidRDefault="00C604C8" w:rsidP="00C604C8">
      <w:pPr>
        <w:pStyle w:val="a4"/>
        <w:rPr>
          <w:noProof/>
          <w:lang w:val="uk-UA"/>
        </w:rPr>
      </w:pPr>
    </w:p>
    <w:p w:rsidR="00C604C8" w:rsidRPr="00F44F66" w:rsidRDefault="00C604C8" w:rsidP="00C604C8">
      <w:pPr>
        <w:pStyle w:val="ad"/>
        <w:jc w:val="both"/>
        <w:rPr>
          <w:rFonts w:ascii="Times New Roman" w:hAnsi="Times New Roman"/>
          <w:noProof/>
          <w:sz w:val="24"/>
          <w:szCs w:val="24"/>
        </w:rPr>
      </w:pPr>
    </w:p>
    <w:p w:rsidR="00C604C8" w:rsidRDefault="00C604C8" w:rsidP="00C604C8">
      <w:pPr>
        <w:pStyle w:val="ad"/>
        <w:ind w:firstLine="0"/>
        <w:rPr>
          <w:rFonts w:ascii="Times New Roman" w:hAnsi="Times New Roman"/>
          <w:noProof/>
          <w:sz w:val="24"/>
          <w:szCs w:val="24"/>
        </w:rPr>
        <w:sectPr w:rsidR="00C604C8" w:rsidSect="00C604C8">
          <w:pgSz w:w="11906" w:h="16838"/>
          <w:pgMar w:top="1134" w:right="567" w:bottom="1134" w:left="1701" w:header="709" w:footer="709" w:gutter="0"/>
          <w:cols w:space="708"/>
          <w:docGrid w:linePitch="381"/>
        </w:sectPr>
      </w:pPr>
    </w:p>
    <w:p w:rsidR="00C604C8" w:rsidRDefault="00E635F7" w:rsidP="00AB1B60">
      <w:pPr>
        <w:jc w:val="center"/>
        <w:rPr>
          <w:noProof/>
          <w:lang w:val="uk-UA"/>
        </w:rPr>
      </w:pPr>
      <w:r>
        <w:rPr>
          <w:noProof/>
          <w:lang w:val="uk-UA"/>
        </w:rPr>
        <w:lastRenderedPageBreak/>
        <w:t xml:space="preserve">                                                                                                                                                                    </w:t>
      </w:r>
      <w:r w:rsidR="007A7999" w:rsidRPr="00D43348">
        <w:rPr>
          <w:noProof/>
          <w:lang w:val="uk-UA"/>
        </w:rPr>
        <w:t>Додаток 1</w:t>
      </w:r>
      <w:r w:rsidR="007A7999" w:rsidRPr="00D43348">
        <w:rPr>
          <w:noProof/>
          <w:lang w:val="uk-UA"/>
        </w:rPr>
        <w:br/>
      </w:r>
      <w:r>
        <w:rPr>
          <w:noProof/>
          <w:lang w:val="uk-UA"/>
        </w:rPr>
        <w:t xml:space="preserve">                                                                                                                                                                              </w:t>
      </w:r>
      <w:r w:rsidR="007A7999" w:rsidRPr="00D43348">
        <w:rPr>
          <w:noProof/>
          <w:lang w:val="uk-UA"/>
        </w:rPr>
        <w:t xml:space="preserve">до рішення </w:t>
      </w:r>
      <w:r w:rsidR="00C604C8">
        <w:rPr>
          <w:noProof/>
          <w:lang w:val="uk-UA"/>
        </w:rPr>
        <w:t>31</w:t>
      </w:r>
      <w:r w:rsidR="007A7999" w:rsidRPr="00D43348">
        <w:rPr>
          <w:noProof/>
          <w:lang w:val="uk-UA"/>
        </w:rPr>
        <w:t xml:space="preserve"> сесії Ічянянської міської </w:t>
      </w:r>
    </w:p>
    <w:p w:rsidR="007A7999" w:rsidRPr="00D43348" w:rsidRDefault="00C604C8" w:rsidP="007A7999">
      <w:pPr>
        <w:jc w:val="center"/>
        <w:rPr>
          <w:noProof/>
          <w:lang w:val="uk-UA"/>
        </w:rPr>
      </w:pPr>
      <w:r>
        <w:rPr>
          <w:noProof/>
          <w:lang w:val="uk-UA"/>
        </w:rPr>
        <w:t xml:space="preserve">                                                                                                                                                      р</w:t>
      </w:r>
      <w:r w:rsidR="007A7999" w:rsidRPr="00D43348">
        <w:rPr>
          <w:noProof/>
          <w:lang w:val="uk-UA"/>
        </w:rPr>
        <w:t xml:space="preserve">ади сьомого скликання </w:t>
      </w:r>
    </w:p>
    <w:p w:rsidR="007A7999" w:rsidRPr="00D43348" w:rsidRDefault="00E635F7" w:rsidP="007A7999">
      <w:pPr>
        <w:jc w:val="center"/>
        <w:rPr>
          <w:noProof/>
          <w:lang w:val="uk-UA"/>
        </w:rPr>
      </w:pPr>
      <w:r>
        <w:rPr>
          <w:noProof/>
          <w:lang w:val="uk-UA"/>
        </w:rPr>
        <w:t xml:space="preserve">                                                                                                                                                                    </w:t>
      </w:r>
      <w:r w:rsidR="007A7999" w:rsidRPr="00D43348">
        <w:rPr>
          <w:noProof/>
          <w:lang w:val="uk-UA"/>
        </w:rPr>
        <w:t xml:space="preserve">від </w:t>
      </w:r>
      <w:r w:rsidR="00C604C8">
        <w:rPr>
          <w:noProof/>
          <w:lang w:val="uk-UA"/>
        </w:rPr>
        <w:t>26</w:t>
      </w:r>
      <w:r w:rsidR="007A7999" w:rsidRPr="00D43348">
        <w:rPr>
          <w:noProof/>
          <w:lang w:val="uk-UA"/>
        </w:rPr>
        <w:t xml:space="preserve">.06.2019 року № </w:t>
      </w:r>
      <w:r w:rsidR="007E3E49">
        <w:rPr>
          <w:noProof/>
          <w:lang w:val="uk-UA"/>
        </w:rPr>
        <w:t xml:space="preserve">1827– </w:t>
      </w:r>
      <w:r w:rsidR="007A7999" w:rsidRPr="00D43348">
        <w:rPr>
          <w:noProof/>
          <w:lang w:val="en-US"/>
        </w:rPr>
        <w:t>VII</w:t>
      </w:r>
    </w:p>
    <w:p w:rsidR="00A51170" w:rsidRPr="006716C8" w:rsidRDefault="00A51170" w:rsidP="006D4AE2">
      <w:pPr>
        <w:pStyle w:val="a3"/>
        <w:rPr>
          <w:noProof/>
        </w:rPr>
      </w:pPr>
    </w:p>
    <w:p w:rsidR="00A51170" w:rsidRPr="006D4AE2" w:rsidRDefault="00A51170" w:rsidP="006D4AE2">
      <w:pPr>
        <w:pStyle w:val="a3"/>
        <w:jc w:val="center"/>
        <w:rPr>
          <w:b/>
          <w:noProof/>
        </w:rPr>
      </w:pPr>
      <w:r w:rsidRPr="006D4AE2">
        <w:rPr>
          <w:b/>
          <w:noProof/>
        </w:rPr>
        <w:t xml:space="preserve">СТАВКИ </w:t>
      </w:r>
      <w:r w:rsidRPr="006D4AE2">
        <w:rPr>
          <w:b/>
          <w:noProof/>
        </w:rPr>
        <w:br/>
        <w:t>земельного податку</w:t>
      </w:r>
      <w:r w:rsidRPr="006D4AE2">
        <w:rPr>
          <w:b/>
          <w:noProof/>
          <w:vertAlign w:val="superscript"/>
        </w:rPr>
        <w:t>1</w:t>
      </w:r>
    </w:p>
    <w:p w:rsidR="00A51170" w:rsidRPr="00954E56" w:rsidRDefault="00A51170" w:rsidP="006D4AE2">
      <w:pPr>
        <w:pStyle w:val="a3"/>
        <w:ind w:firstLine="708"/>
        <w:rPr>
          <w:noProof/>
          <w:sz w:val="24"/>
          <w:szCs w:val="24"/>
        </w:rPr>
      </w:pPr>
      <w:r w:rsidRPr="00954E56">
        <w:rPr>
          <w:noProof/>
          <w:sz w:val="24"/>
          <w:szCs w:val="24"/>
        </w:rPr>
        <w:t xml:space="preserve">Ставки встановлюються на </w:t>
      </w:r>
      <w:r w:rsidR="001169B5">
        <w:rPr>
          <w:noProof/>
          <w:sz w:val="24"/>
          <w:szCs w:val="24"/>
        </w:rPr>
        <w:t>20</w:t>
      </w:r>
      <w:r w:rsidR="008308DD">
        <w:rPr>
          <w:noProof/>
          <w:sz w:val="24"/>
          <w:szCs w:val="24"/>
          <w:lang w:val="uk-UA"/>
        </w:rPr>
        <w:t>20</w:t>
      </w:r>
      <w:r w:rsidRPr="00954E56">
        <w:rPr>
          <w:noProof/>
          <w:sz w:val="24"/>
          <w:szCs w:val="24"/>
        </w:rPr>
        <w:t xml:space="preserve"> рік та вводяться в діюз </w:t>
      </w:r>
      <w:r w:rsidR="001169B5">
        <w:rPr>
          <w:noProof/>
          <w:sz w:val="24"/>
          <w:szCs w:val="24"/>
        </w:rPr>
        <w:t>01 січня 20</w:t>
      </w:r>
      <w:r w:rsidR="008308DD">
        <w:rPr>
          <w:noProof/>
          <w:sz w:val="24"/>
          <w:szCs w:val="24"/>
          <w:lang w:val="uk-UA"/>
        </w:rPr>
        <w:t>20</w:t>
      </w:r>
      <w:r w:rsidRPr="00954E56">
        <w:rPr>
          <w:noProof/>
          <w:sz w:val="24"/>
          <w:szCs w:val="24"/>
        </w:rPr>
        <w:t xml:space="preserve"> року.</w:t>
      </w:r>
    </w:p>
    <w:p w:rsidR="00A51170" w:rsidRPr="00954E56" w:rsidRDefault="00A51170" w:rsidP="006D4AE2">
      <w:pPr>
        <w:pStyle w:val="a3"/>
        <w:rPr>
          <w:noProof/>
          <w:sz w:val="24"/>
          <w:szCs w:val="24"/>
        </w:rPr>
      </w:pPr>
    </w:p>
    <w:p w:rsidR="00A51170" w:rsidRDefault="00A51170" w:rsidP="006D4AE2">
      <w:pPr>
        <w:pStyle w:val="a3"/>
        <w:ind w:firstLine="708"/>
        <w:jc w:val="both"/>
        <w:rPr>
          <w:noProof/>
          <w:sz w:val="24"/>
          <w:szCs w:val="24"/>
          <w:lang w:val="uk-UA"/>
        </w:rPr>
      </w:pPr>
      <w:r w:rsidRPr="00954E56">
        <w:rPr>
          <w:noProof/>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6D4AE2" w:rsidRPr="006D4AE2" w:rsidRDefault="006D4AE2" w:rsidP="006D4AE2">
      <w:pPr>
        <w:pStyle w:val="a3"/>
        <w:ind w:firstLine="708"/>
        <w:jc w:val="both"/>
        <w:rPr>
          <w:noProof/>
          <w:sz w:val="24"/>
          <w:szCs w:val="24"/>
          <w:lang w:val="uk-UA"/>
        </w:rPr>
      </w:pPr>
    </w:p>
    <w:tbl>
      <w:tblPr>
        <w:tblStyle w:val="ac"/>
        <w:tblW w:w="14600" w:type="dxa"/>
        <w:tblInd w:w="158" w:type="dxa"/>
        <w:tblLayout w:type="fixed"/>
        <w:tblLook w:val="04A0"/>
      </w:tblPr>
      <w:tblGrid>
        <w:gridCol w:w="1134"/>
        <w:gridCol w:w="6946"/>
        <w:gridCol w:w="1559"/>
        <w:gridCol w:w="1701"/>
        <w:gridCol w:w="1559"/>
        <w:gridCol w:w="1701"/>
      </w:tblGrid>
      <w:tr w:rsidR="00A153AA" w:rsidTr="00E20014">
        <w:trPr>
          <w:cnfStyle w:val="100000000000"/>
        </w:trPr>
        <w:tc>
          <w:tcPr>
            <w:tcW w:w="1074" w:type="dxa"/>
          </w:tcPr>
          <w:p w:rsidR="00A153AA" w:rsidRPr="00A153AA" w:rsidRDefault="00A153AA" w:rsidP="00A153AA">
            <w:pPr>
              <w:pStyle w:val="a3"/>
              <w:jc w:val="center"/>
              <w:rPr>
                <w:noProof/>
                <w:sz w:val="24"/>
                <w:szCs w:val="24"/>
              </w:rPr>
            </w:pPr>
            <w:r w:rsidRPr="00A153AA">
              <w:rPr>
                <w:noProof/>
                <w:sz w:val="24"/>
                <w:szCs w:val="24"/>
                <w:lang w:val="en-US"/>
              </w:rPr>
              <w:t>Кодобласті</w:t>
            </w:r>
          </w:p>
        </w:tc>
        <w:tc>
          <w:tcPr>
            <w:tcW w:w="6906" w:type="dxa"/>
          </w:tcPr>
          <w:p w:rsidR="00A153AA" w:rsidRPr="00A153AA" w:rsidRDefault="00A153AA" w:rsidP="00A153AA">
            <w:pPr>
              <w:pStyle w:val="a3"/>
              <w:jc w:val="center"/>
              <w:rPr>
                <w:noProof/>
                <w:sz w:val="24"/>
                <w:szCs w:val="24"/>
              </w:rPr>
            </w:pPr>
            <w:r w:rsidRPr="00A153AA">
              <w:rPr>
                <w:noProof/>
                <w:sz w:val="24"/>
                <w:szCs w:val="24"/>
                <w:lang w:val="en-US"/>
              </w:rPr>
              <w:t>Кодрайону</w:t>
            </w:r>
          </w:p>
        </w:tc>
        <w:tc>
          <w:tcPr>
            <w:tcW w:w="3220" w:type="dxa"/>
            <w:gridSpan w:val="2"/>
          </w:tcPr>
          <w:p w:rsidR="00A153AA" w:rsidRPr="00A153AA" w:rsidRDefault="00A153AA" w:rsidP="00A153AA">
            <w:pPr>
              <w:pStyle w:val="a3"/>
              <w:jc w:val="center"/>
              <w:rPr>
                <w:noProof/>
                <w:sz w:val="24"/>
                <w:szCs w:val="24"/>
              </w:rPr>
            </w:pPr>
            <w:r w:rsidRPr="00A153AA">
              <w:rPr>
                <w:noProof/>
                <w:sz w:val="24"/>
                <w:szCs w:val="24"/>
                <w:lang w:val="en-US"/>
              </w:rPr>
              <w:t>Код</w:t>
            </w:r>
            <w:r w:rsidRPr="00A153AA">
              <w:rPr>
                <w:noProof/>
                <w:sz w:val="24"/>
                <w:szCs w:val="24"/>
                <w:lang w:val="en-US"/>
              </w:rPr>
              <w:br/>
              <w:t>згіднозКОАТУУ</w:t>
            </w:r>
          </w:p>
        </w:tc>
        <w:tc>
          <w:tcPr>
            <w:tcW w:w="3200" w:type="dxa"/>
            <w:gridSpan w:val="2"/>
          </w:tcPr>
          <w:p w:rsidR="00A153AA" w:rsidRPr="00A153AA" w:rsidRDefault="00A153AA" w:rsidP="00A153AA">
            <w:pPr>
              <w:pStyle w:val="a3"/>
              <w:jc w:val="center"/>
              <w:rPr>
                <w:noProof/>
                <w:sz w:val="24"/>
                <w:szCs w:val="24"/>
              </w:rPr>
            </w:pPr>
            <w:r w:rsidRPr="00A153AA">
              <w:rPr>
                <w:noProof/>
                <w:sz w:val="24"/>
                <w:szCs w:val="24"/>
              </w:rPr>
              <w:t>Найменування адміністративно-територіальної одиниці або населеного пункту, або території об’єднаної територіальної громади</w:t>
            </w:r>
          </w:p>
        </w:tc>
      </w:tr>
      <w:tr w:rsidR="00A153AA" w:rsidTr="00E20014">
        <w:tc>
          <w:tcPr>
            <w:tcW w:w="1074" w:type="dxa"/>
          </w:tcPr>
          <w:p w:rsidR="00A153AA" w:rsidRPr="00A153AA" w:rsidRDefault="00A153AA" w:rsidP="00A153AA">
            <w:pPr>
              <w:pStyle w:val="a3"/>
              <w:jc w:val="center"/>
              <w:rPr>
                <w:noProof/>
                <w:sz w:val="24"/>
                <w:szCs w:val="24"/>
              </w:rPr>
            </w:pPr>
            <w:r w:rsidRPr="00A153AA">
              <w:rPr>
                <w:noProof/>
                <w:sz w:val="24"/>
                <w:szCs w:val="24"/>
              </w:rPr>
              <w:t>25</w:t>
            </w:r>
          </w:p>
        </w:tc>
        <w:tc>
          <w:tcPr>
            <w:tcW w:w="6906" w:type="dxa"/>
          </w:tcPr>
          <w:p w:rsidR="00A153AA" w:rsidRPr="00A153AA" w:rsidRDefault="00A153AA" w:rsidP="00A153AA">
            <w:pPr>
              <w:pStyle w:val="a3"/>
              <w:jc w:val="center"/>
              <w:rPr>
                <w:noProof/>
                <w:sz w:val="24"/>
                <w:szCs w:val="24"/>
              </w:rPr>
            </w:pPr>
            <w:r w:rsidRPr="00A153AA">
              <w:rPr>
                <w:noProof/>
                <w:sz w:val="24"/>
                <w:szCs w:val="24"/>
              </w:rPr>
              <w:t>07</w:t>
            </w:r>
          </w:p>
        </w:tc>
        <w:tc>
          <w:tcPr>
            <w:tcW w:w="3220" w:type="dxa"/>
            <w:gridSpan w:val="2"/>
          </w:tcPr>
          <w:p w:rsidR="00A153AA" w:rsidRPr="00A153AA" w:rsidRDefault="00A153AA" w:rsidP="00A153AA">
            <w:pPr>
              <w:pStyle w:val="a3"/>
              <w:jc w:val="center"/>
              <w:rPr>
                <w:noProof/>
                <w:sz w:val="24"/>
                <w:szCs w:val="24"/>
              </w:rPr>
            </w:pPr>
            <w:r w:rsidRPr="00A153AA">
              <w:rPr>
                <w:noProof/>
                <w:sz w:val="24"/>
                <w:szCs w:val="24"/>
              </w:rPr>
              <w:t>7421710100</w:t>
            </w:r>
          </w:p>
        </w:tc>
        <w:tc>
          <w:tcPr>
            <w:tcW w:w="3200" w:type="dxa"/>
            <w:gridSpan w:val="2"/>
          </w:tcPr>
          <w:p w:rsidR="00A153AA" w:rsidRPr="00A153AA" w:rsidRDefault="00A153AA" w:rsidP="00A153AA">
            <w:pPr>
              <w:pStyle w:val="a3"/>
              <w:jc w:val="center"/>
              <w:rPr>
                <w:noProof/>
                <w:sz w:val="24"/>
                <w:szCs w:val="24"/>
              </w:rPr>
            </w:pPr>
            <w:r w:rsidRPr="00A153AA">
              <w:rPr>
                <w:noProof/>
                <w:sz w:val="24"/>
                <w:szCs w:val="24"/>
              </w:rPr>
              <w:t>Ічнянська міська рада</w:t>
            </w:r>
          </w:p>
        </w:tc>
      </w:tr>
      <w:tr w:rsidR="00A153AA" w:rsidTr="00E20014">
        <w:tc>
          <w:tcPr>
            <w:tcW w:w="8020" w:type="dxa"/>
            <w:gridSpan w:val="2"/>
          </w:tcPr>
          <w:p w:rsidR="00A153AA" w:rsidRPr="00A153AA" w:rsidRDefault="00A153AA" w:rsidP="00A153AA">
            <w:pPr>
              <w:pStyle w:val="a3"/>
              <w:jc w:val="center"/>
              <w:rPr>
                <w:noProof/>
                <w:sz w:val="24"/>
                <w:szCs w:val="24"/>
              </w:rPr>
            </w:pPr>
            <w:r w:rsidRPr="00A153AA">
              <w:rPr>
                <w:noProof/>
                <w:sz w:val="24"/>
                <w:szCs w:val="24"/>
                <w:lang w:val="en-US"/>
              </w:rPr>
              <w:t>Видцільовогопризначення</w:t>
            </w:r>
            <w:r w:rsidRPr="00A153AA">
              <w:rPr>
                <w:noProof/>
                <w:sz w:val="24"/>
                <w:szCs w:val="24"/>
              </w:rPr>
              <w:t xml:space="preserve"> з</w:t>
            </w:r>
            <w:r w:rsidRPr="00A153AA">
              <w:rPr>
                <w:noProof/>
                <w:sz w:val="24"/>
                <w:szCs w:val="24"/>
                <w:lang w:val="en-US"/>
              </w:rPr>
              <w:t>емель</w:t>
            </w:r>
            <w:r w:rsidRPr="00A153AA">
              <w:rPr>
                <w:noProof/>
                <w:sz w:val="24"/>
                <w:szCs w:val="24"/>
                <w:vertAlign w:val="superscript"/>
                <w:lang w:val="en-US"/>
              </w:rPr>
              <w:t>2</w:t>
            </w:r>
          </w:p>
        </w:tc>
        <w:tc>
          <w:tcPr>
            <w:tcW w:w="6460" w:type="dxa"/>
            <w:gridSpan w:val="4"/>
            <w:vAlign w:val="center"/>
          </w:tcPr>
          <w:p w:rsidR="00A153AA" w:rsidRPr="00A153AA" w:rsidRDefault="00A153AA" w:rsidP="00A153AA">
            <w:pPr>
              <w:pStyle w:val="a3"/>
              <w:jc w:val="center"/>
              <w:rPr>
                <w:noProof/>
                <w:sz w:val="24"/>
                <w:szCs w:val="24"/>
              </w:rPr>
            </w:pPr>
            <w:r w:rsidRPr="00A153AA">
              <w:rPr>
                <w:noProof/>
                <w:sz w:val="24"/>
                <w:szCs w:val="24"/>
              </w:rPr>
              <w:t>Ставки податку</w:t>
            </w:r>
            <w:r w:rsidRPr="00A153AA">
              <w:rPr>
                <w:noProof/>
                <w:sz w:val="24"/>
                <w:szCs w:val="24"/>
                <w:vertAlign w:val="superscript"/>
              </w:rPr>
              <w:t xml:space="preserve">3 </w:t>
            </w:r>
            <w:r w:rsidRPr="00A153AA">
              <w:rPr>
                <w:noProof/>
                <w:sz w:val="24"/>
                <w:szCs w:val="24"/>
              </w:rPr>
              <w:br/>
              <w:t>(відсотків нормативної грошової оцінки)</w:t>
            </w:r>
          </w:p>
        </w:tc>
      </w:tr>
      <w:tr w:rsidR="00A153AA" w:rsidTr="00E20014">
        <w:tc>
          <w:tcPr>
            <w:tcW w:w="1074" w:type="dxa"/>
            <w:vMerge w:val="restart"/>
          </w:tcPr>
          <w:p w:rsidR="00A153AA" w:rsidRPr="00A153AA" w:rsidRDefault="00A153AA" w:rsidP="00A153AA">
            <w:pPr>
              <w:pStyle w:val="a3"/>
              <w:jc w:val="center"/>
              <w:rPr>
                <w:noProof/>
                <w:sz w:val="24"/>
                <w:szCs w:val="24"/>
              </w:rPr>
            </w:pPr>
            <w:r w:rsidRPr="00A153AA">
              <w:rPr>
                <w:noProof/>
                <w:sz w:val="24"/>
                <w:szCs w:val="24"/>
                <w:lang w:val="en-US"/>
              </w:rPr>
              <w:t>код</w:t>
            </w:r>
            <w:r w:rsidRPr="00A153AA">
              <w:rPr>
                <w:noProof/>
                <w:sz w:val="24"/>
                <w:szCs w:val="24"/>
                <w:vertAlign w:val="superscript"/>
                <w:lang w:val="en-US"/>
              </w:rPr>
              <w:t>2</w:t>
            </w:r>
          </w:p>
        </w:tc>
        <w:tc>
          <w:tcPr>
            <w:tcW w:w="6906" w:type="dxa"/>
            <w:vMerge w:val="restart"/>
          </w:tcPr>
          <w:p w:rsidR="00A153AA" w:rsidRPr="00A153AA" w:rsidRDefault="00A153AA" w:rsidP="00A153AA">
            <w:pPr>
              <w:pStyle w:val="a3"/>
              <w:jc w:val="center"/>
              <w:rPr>
                <w:noProof/>
                <w:sz w:val="24"/>
                <w:szCs w:val="24"/>
              </w:rPr>
            </w:pPr>
            <w:r w:rsidRPr="00A153AA">
              <w:rPr>
                <w:noProof/>
                <w:sz w:val="24"/>
                <w:szCs w:val="24"/>
                <w:lang w:val="en-US"/>
              </w:rPr>
              <w:t>найменування</w:t>
            </w:r>
            <w:r w:rsidRPr="00A153AA">
              <w:rPr>
                <w:noProof/>
                <w:sz w:val="24"/>
                <w:szCs w:val="24"/>
                <w:vertAlign w:val="superscript"/>
                <w:lang w:val="en-US"/>
              </w:rPr>
              <w:t>2</w:t>
            </w:r>
          </w:p>
        </w:tc>
        <w:tc>
          <w:tcPr>
            <w:tcW w:w="3220" w:type="dxa"/>
            <w:gridSpan w:val="2"/>
          </w:tcPr>
          <w:p w:rsidR="00A153AA" w:rsidRPr="00A153AA" w:rsidRDefault="00A153AA" w:rsidP="00A153AA">
            <w:pPr>
              <w:pStyle w:val="a3"/>
              <w:jc w:val="center"/>
              <w:rPr>
                <w:noProof/>
                <w:sz w:val="24"/>
                <w:szCs w:val="24"/>
              </w:rPr>
            </w:pPr>
            <w:r w:rsidRPr="00A153AA">
              <w:rPr>
                <w:noProof/>
                <w:sz w:val="24"/>
                <w:szCs w:val="24"/>
              </w:rPr>
              <w:t>за земельні ділянки, нормативну грошову оцінку яких проведено (незалежно від місцезнаходження)</w:t>
            </w:r>
          </w:p>
        </w:tc>
        <w:tc>
          <w:tcPr>
            <w:tcW w:w="3200" w:type="dxa"/>
            <w:gridSpan w:val="2"/>
          </w:tcPr>
          <w:p w:rsidR="00A153AA" w:rsidRPr="00A153AA" w:rsidRDefault="00A153AA" w:rsidP="00A153AA">
            <w:pPr>
              <w:pStyle w:val="a3"/>
              <w:jc w:val="center"/>
              <w:rPr>
                <w:noProof/>
                <w:sz w:val="24"/>
                <w:szCs w:val="24"/>
              </w:rPr>
            </w:pPr>
            <w:r w:rsidRPr="00A153AA">
              <w:rPr>
                <w:noProof/>
                <w:sz w:val="24"/>
                <w:szCs w:val="24"/>
              </w:rPr>
              <w:t>за земельні ділянки за межами населених пунктів, нормативну грошову оцінку яких не проведено</w:t>
            </w:r>
          </w:p>
        </w:tc>
      </w:tr>
      <w:tr w:rsidR="00A153AA" w:rsidTr="00E20014">
        <w:tc>
          <w:tcPr>
            <w:tcW w:w="1074" w:type="dxa"/>
            <w:vMerge/>
          </w:tcPr>
          <w:p w:rsidR="00A153AA" w:rsidRPr="006D4AE2" w:rsidRDefault="00A153AA" w:rsidP="00A153AA">
            <w:pPr>
              <w:pStyle w:val="a3"/>
              <w:jc w:val="center"/>
              <w:rPr>
                <w:noProof/>
                <w:sz w:val="24"/>
                <w:szCs w:val="24"/>
              </w:rPr>
            </w:pPr>
          </w:p>
        </w:tc>
        <w:tc>
          <w:tcPr>
            <w:tcW w:w="6906" w:type="dxa"/>
            <w:vMerge/>
          </w:tcPr>
          <w:p w:rsidR="00A153AA" w:rsidRPr="006D4AE2" w:rsidRDefault="00A153AA" w:rsidP="00A153AA">
            <w:pPr>
              <w:pStyle w:val="a3"/>
              <w:jc w:val="center"/>
              <w:rPr>
                <w:noProof/>
                <w:sz w:val="24"/>
                <w:szCs w:val="24"/>
              </w:rPr>
            </w:pPr>
          </w:p>
        </w:tc>
        <w:tc>
          <w:tcPr>
            <w:tcW w:w="1519" w:type="dxa"/>
            <w:tcBorders>
              <w:right w:val="single" w:sz="4" w:space="0" w:color="auto"/>
            </w:tcBorders>
          </w:tcPr>
          <w:p w:rsidR="00A153AA" w:rsidRPr="00A153AA" w:rsidRDefault="00A153AA" w:rsidP="00A153AA">
            <w:pPr>
              <w:pStyle w:val="a3"/>
              <w:jc w:val="center"/>
              <w:rPr>
                <w:noProof/>
                <w:sz w:val="24"/>
                <w:szCs w:val="24"/>
              </w:rPr>
            </w:pPr>
            <w:r>
              <w:rPr>
                <w:noProof/>
                <w:sz w:val="24"/>
                <w:szCs w:val="24"/>
                <w:lang w:val="uk-UA"/>
              </w:rPr>
              <w:t>д</w:t>
            </w:r>
            <w:r w:rsidRPr="00A153AA">
              <w:rPr>
                <w:noProof/>
                <w:sz w:val="24"/>
                <w:szCs w:val="24"/>
                <w:lang w:val="en-US"/>
              </w:rPr>
              <w:t>ляюридичнихосіб</w:t>
            </w:r>
          </w:p>
        </w:tc>
        <w:tc>
          <w:tcPr>
            <w:tcW w:w="1661" w:type="dxa"/>
            <w:tcBorders>
              <w:left w:val="single" w:sz="4" w:space="0" w:color="auto"/>
            </w:tcBorders>
          </w:tcPr>
          <w:p w:rsidR="00624CB3" w:rsidRDefault="00A153AA" w:rsidP="00E20014">
            <w:pPr>
              <w:pStyle w:val="a3"/>
              <w:ind w:left="115" w:hanging="115"/>
              <w:jc w:val="center"/>
              <w:rPr>
                <w:noProof/>
                <w:sz w:val="24"/>
                <w:szCs w:val="24"/>
                <w:lang w:val="uk-UA"/>
              </w:rPr>
            </w:pPr>
            <w:r>
              <w:rPr>
                <w:noProof/>
                <w:sz w:val="24"/>
                <w:szCs w:val="24"/>
                <w:lang w:val="uk-UA"/>
              </w:rPr>
              <w:t>д</w:t>
            </w:r>
            <w:r w:rsidRPr="00A153AA">
              <w:rPr>
                <w:noProof/>
                <w:sz w:val="24"/>
                <w:szCs w:val="24"/>
                <w:lang w:val="en-US"/>
              </w:rPr>
              <w:t>ля</w:t>
            </w:r>
          </w:p>
          <w:p w:rsidR="00624CB3" w:rsidRDefault="00A153AA" w:rsidP="00E20014">
            <w:pPr>
              <w:pStyle w:val="a3"/>
              <w:ind w:left="115" w:hanging="115"/>
              <w:jc w:val="center"/>
              <w:rPr>
                <w:noProof/>
                <w:sz w:val="24"/>
                <w:szCs w:val="24"/>
                <w:lang w:val="uk-UA"/>
              </w:rPr>
            </w:pPr>
            <w:r w:rsidRPr="00A153AA">
              <w:rPr>
                <w:noProof/>
                <w:sz w:val="24"/>
                <w:szCs w:val="24"/>
                <w:lang w:val="en-US"/>
              </w:rPr>
              <w:t>фізичних</w:t>
            </w:r>
          </w:p>
          <w:p w:rsidR="00A153AA" w:rsidRPr="00A153AA" w:rsidRDefault="00A153AA" w:rsidP="00E20014">
            <w:pPr>
              <w:pStyle w:val="a3"/>
              <w:ind w:left="115" w:hanging="115"/>
              <w:jc w:val="center"/>
              <w:rPr>
                <w:noProof/>
                <w:sz w:val="24"/>
                <w:szCs w:val="24"/>
              </w:rPr>
            </w:pPr>
            <w:r w:rsidRPr="00A153AA">
              <w:rPr>
                <w:noProof/>
                <w:sz w:val="24"/>
                <w:szCs w:val="24"/>
                <w:lang w:val="en-US"/>
              </w:rPr>
              <w:t>осіб</w:t>
            </w:r>
          </w:p>
        </w:tc>
        <w:tc>
          <w:tcPr>
            <w:tcW w:w="1519" w:type="dxa"/>
            <w:tcBorders>
              <w:right w:val="single" w:sz="4" w:space="0" w:color="auto"/>
            </w:tcBorders>
          </w:tcPr>
          <w:p w:rsidR="00A153AA" w:rsidRPr="00A153AA" w:rsidRDefault="00A153AA" w:rsidP="00E20014">
            <w:pPr>
              <w:pStyle w:val="a3"/>
              <w:jc w:val="center"/>
              <w:rPr>
                <w:noProof/>
                <w:sz w:val="24"/>
                <w:szCs w:val="24"/>
              </w:rPr>
            </w:pPr>
            <w:r>
              <w:rPr>
                <w:noProof/>
                <w:sz w:val="24"/>
                <w:szCs w:val="24"/>
                <w:lang w:val="uk-UA"/>
              </w:rPr>
              <w:t>д</w:t>
            </w:r>
            <w:r w:rsidRPr="00A153AA">
              <w:rPr>
                <w:noProof/>
                <w:sz w:val="24"/>
                <w:szCs w:val="24"/>
                <w:lang w:val="en-US"/>
              </w:rPr>
              <w:t>ляюридичнихосіб</w:t>
            </w:r>
          </w:p>
        </w:tc>
        <w:tc>
          <w:tcPr>
            <w:tcW w:w="1641" w:type="dxa"/>
            <w:tcBorders>
              <w:left w:val="single" w:sz="4" w:space="0" w:color="auto"/>
            </w:tcBorders>
          </w:tcPr>
          <w:p w:rsidR="00624CB3" w:rsidRDefault="00A153AA" w:rsidP="00A153AA">
            <w:pPr>
              <w:pStyle w:val="a3"/>
              <w:jc w:val="center"/>
              <w:rPr>
                <w:noProof/>
                <w:sz w:val="24"/>
                <w:szCs w:val="24"/>
                <w:lang w:val="uk-UA"/>
              </w:rPr>
            </w:pPr>
            <w:r>
              <w:rPr>
                <w:noProof/>
                <w:sz w:val="24"/>
                <w:szCs w:val="24"/>
                <w:lang w:val="uk-UA"/>
              </w:rPr>
              <w:t>д</w:t>
            </w:r>
            <w:r w:rsidRPr="00A153AA">
              <w:rPr>
                <w:noProof/>
                <w:sz w:val="24"/>
                <w:szCs w:val="24"/>
                <w:lang w:val="en-US"/>
              </w:rPr>
              <w:t>ля</w:t>
            </w:r>
          </w:p>
          <w:p w:rsidR="00A153AA" w:rsidRPr="00A153AA" w:rsidRDefault="00A153AA" w:rsidP="00A153AA">
            <w:pPr>
              <w:pStyle w:val="a3"/>
              <w:jc w:val="center"/>
              <w:rPr>
                <w:noProof/>
                <w:sz w:val="24"/>
                <w:szCs w:val="24"/>
              </w:rPr>
            </w:pPr>
            <w:r w:rsidRPr="00A153AA">
              <w:rPr>
                <w:noProof/>
                <w:sz w:val="24"/>
                <w:szCs w:val="24"/>
                <w:lang w:val="en-US"/>
              </w:rPr>
              <w:t>фізичнихосіб</w:t>
            </w:r>
          </w:p>
        </w:tc>
      </w:tr>
      <w:tr w:rsidR="00A153AA" w:rsidTr="00E20014">
        <w:tc>
          <w:tcPr>
            <w:tcW w:w="1074" w:type="dxa"/>
          </w:tcPr>
          <w:p w:rsidR="00A153AA" w:rsidRPr="009D15D6" w:rsidRDefault="00A153AA" w:rsidP="00A153AA">
            <w:pPr>
              <w:pStyle w:val="a3"/>
              <w:jc w:val="center"/>
              <w:rPr>
                <w:noProof/>
                <w:sz w:val="24"/>
                <w:szCs w:val="24"/>
                <w:lang w:val="en-US"/>
              </w:rPr>
            </w:pPr>
            <w:r w:rsidRPr="009D15D6">
              <w:rPr>
                <w:noProof/>
                <w:sz w:val="24"/>
                <w:szCs w:val="24"/>
                <w:lang w:val="en-US"/>
              </w:rPr>
              <w:t>01</w:t>
            </w:r>
          </w:p>
        </w:tc>
        <w:tc>
          <w:tcPr>
            <w:tcW w:w="13406" w:type="dxa"/>
            <w:gridSpan w:val="5"/>
          </w:tcPr>
          <w:p w:rsidR="00A153AA" w:rsidRPr="009D15D6" w:rsidRDefault="00A153AA" w:rsidP="00A153AA">
            <w:pPr>
              <w:pStyle w:val="a3"/>
              <w:jc w:val="center"/>
              <w:rPr>
                <w:noProof/>
                <w:sz w:val="24"/>
                <w:szCs w:val="24"/>
                <w:lang w:val="uk-UA"/>
              </w:rPr>
            </w:pPr>
            <w:r w:rsidRPr="009D15D6">
              <w:rPr>
                <w:noProof/>
                <w:sz w:val="24"/>
                <w:szCs w:val="24"/>
                <w:lang w:val="en-US"/>
              </w:rPr>
              <w:t>Землісільськогосподарськогопризначення</w:t>
            </w:r>
          </w:p>
        </w:tc>
      </w:tr>
      <w:tr w:rsidR="00A153AA" w:rsidTr="00E20014">
        <w:tc>
          <w:tcPr>
            <w:tcW w:w="1074" w:type="dxa"/>
          </w:tcPr>
          <w:p w:rsidR="00A153AA" w:rsidRPr="00702FE6" w:rsidRDefault="00A153AA" w:rsidP="00B215DA">
            <w:pPr>
              <w:pStyle w:val="a3"/>
              <w:jc w:val="center"/>
              <w:rPr>
                <w:noProof/>
                <w:sz w:val="24"/>
                <w:szCs w:val="24"/>
                <w:lang w:val="en-US"/>
              </w:rPr>
            </w:pPr>
            <w:r w:rsidRPr="00702FE6">
              <w:rPr>
                <w:noProof/>
                <w:sz w:val="24"/>
                <w:szCs w:val="24"/>
                <w:lang w:val="en-US"/>
              </w:rPr>
              <w:t>01.01</w:t>
            </w:r>
          </w:p>
        </w:tc>
        <w:tc>
          <w:tcPr>
            <w:tcW w:w="6906" w:type="dxa"/>
          </w:tcPr>
          <w:p w:rsidR="00A153AA" w:rsidRPr="00702FE6" w:rsidRDefault="00A153AA" w:rsidP="00702FE6">
            <w:pPr>
              <w:pStyle w:val="a3"/>
              <w:rPr>
                <w:noProof/>
                <w:sz w:val="24"/>
                <w:szCs w:val="24"/>
              </w:rPr>
            </w:pPr>
            <w:r w:rsidRPr="00702FE6">
              <w:rPr>
                <w:noProof/>
                <w:sz w:val="24"/>
                <w:szCs w:val="24"/>
              </w:rPr>
              <w:t>Для ведення товарного сільськогосподарського виробництва</w:t>
            </w:r>
            <w:r w:rsidRPr="00702FE6">
              <w:rPr>
                <w:noProof/>
                <w:sz w:val="24"/>
                <w:szCs w:val="24"/>
                <w:vertAlign w:val="superscript"/>
              </w:rPr>
              <w:t>4</w:t>
            </w:r>
          </w:p>
        </w:tc>
        <w:tc>
          <w:tcPr>
            <w:tcW w:w="1519" w:type="dxa"/>
            <w:tcBorders>
              <w:right w:val="single" w:sz="4" w:space="0" w:color="auto"/>
            </w:tcBorders>
          </w:tcPr>
          <w:p w:rsidR="00A153AA" w:rsidRPr="00702FE6" w:rsidRDefault="00A153AA" w:rsidP="00702FE6">
            <w:pPr>
              <w:pStyle w:val="a3"/>
              <w:jc w:val="center"/>
              <w:rPr>
                <w:noProof/>
                <w:sz w:val="24"/>
                <w:szCs w:val="24"/>
              </w:rPr>
            </w:pPr>
            <w:r w:rsidRPr="00702FE6">
              <w:rPr>
                <w:noProof/>
                <w:sz w:val="24"/>
                <w:szCs w:val="24"/>
              </w:rPr>
              <w:t>1,000</w:t>
            </w:r>
          </w:p>
        </w:tc>
        <w:tc>
          <w:tcPr>
            <w:tcW w:w="1661" w:type="dxa"/>
            <w:tcBorders>
              <w:left w:val="single" w:sz="4" w:space="0" w:color="auto"/>
            </w:tcBorders>
          </w:tcPr>
          <w:p w:rsidR="00A153AA" w:rsidRPr="00702FE6" w:rsidRDefault="00A153AA" w:rsidP="00702FE6">
            <w:pPr>
              <w:pStyle w:val="a3"/>
              <w:jc w:val="center"/>
              <w:rPr>
                <w:noProof/>
                <w:sz w:val="24"/>
                <w:szCs w:val="24"/>
              </w:rPr>
            </w:pPr>
            <w:r w:rsidRPr="00702FE6">
              <w:rPr>
                <w:noProof/>
                <w:sz w:val="24"/>
                <w:szCs w:val="24"/>
              </w:rPr>
              <w:t>1,000</w:t>
            </w:r>
          </w:p>
        </w:tc>
        <w:tc>
          <w:tcPr>
            <w:tcW w:w="1519" w:type="dxa"/>
            <w:tcBorders>
              <w:right w:val="single" w:sz="4" w:space="0" w:color="auto"/>
            </w:tcBorders>
          </w:tcPr>
          <w:p w:rsidR="00A153AA" w:rsidRPr="00702FE6" w:rsidRDefault="00A153AA" w:rsidP="00702FE6">
            <w:pPr>
              <w:pStyle w:val="a3"/>
              <w:jc w:val="center"/>
              <w:rPr>
                <w:noProof/>
                <w:sz w:val="24"/>
                <w:szCs w:val="24"/>
              </w:rPr>
            </w:pPr>
            <w:r w:rsidRPr="00702FE6">
              <w:rPr>
                <w:noProof/>
                <w:sz w:val="24"/>
                <w:szCs w:val="24"/>
              </w:rPr>
              <w:t>1,000</w:t>
            </w:r>
          </w:p>
        </w:tc>
        <w:tc>
          <w:tcPr>
            <w:tcW w:w="1641" w:type="dxa"/>
            <w:tcBorders>
              <w:left w:val="single" w:sz="4" w:space="0" w:color="auto"/>
            </w:tcBorders>
          </w:tcPr>
          <w:p w:rsidR="00A153AA" w:rsidRPr="00702FE6" w:rsidRDefault="00A153AA" w:rsidP="00702FE6">
            <w:pPr>
              <w:pStyle w:val="a3"/>
              <w:jc w:val="center"/>
              <w:rPr>
                <w:noProof/>
                <w:sz w:val="24"/>
                <w:szCs w:val="24"/>
              </w:rPr>
            </w:pPr>
            <w:r w:rsidRPr="00702FE6">
              <w:rPr>
                <w:noProof/>
                <w:sz w:val="24"/>
                <w:szCs w:val="24"/>
              </w:rPr>
              <w:t>1,000</w:t>
            </w:r>
          </w:p>
        </w:tc>
      </w:tr>
      <w:tr w:rsidR="00A153AA" w:rsidTr="00E20014">
        <w:tc>
          <w:tcPr>
            <w:tcW w:w="1074" w:type="dxa"/>
          </w:tcPr>
          <w:p w:rsidR="00A153AA" w:rsidRPr="00702FE6" w:rsidRDefault="00A153AA" w:rsidP="00B215DA">
            <w:pPr>
              <w:pStyle w:val="a3"/>
              <w:jc w:val="center"/>
              <w:rPr>
                <w:noProof/>
                <w:sz w:val="24"/>
                <w:szCs w:val="24"/>
              </w:rPr>
            </w:pPr>
            <w:r w:rsidRPr="00702FE6">
              <w:rPr>
                <w:noProof/>
                <w:sz w:val="24"/>
                <w:szCs w:val="24"/>
                <w:lang w:val="en-US"/>
              </w:rPr>
              <w:t>01.02</w:t>
            </w:r>
          </w:p>
        </w:tc>
        <w:tc>
          <w:tcPr>
            <w:tcW w:w="6906" w:type="dxa"/>
          </w:tcPr>
          <w:p w:rsidR="00A153AA" w:rsidRPr="00702FE6" w:rsidRDefault="00A153AA" w:rsidP="00702FE6">
            <w:pPr>
              <w:pStyle w:val="a3"/>
              <w:rPr>
                <w:noProof/>
                <w:sz w:val="24"/>
                <w:szCs w:val="24"/>
              </w:rPr>
            </w:pPr>
            <w:r w:rsidRPr="00702FE6">
              <w:rPr>
                <w:noProof/>
                <w:sz w:val="24"/>
                <w:szCs w:val="24"/>
                <w:lang w:val="en-US"/>
              </w:rPr>
              <w:t>Дляведенняфермерськогогосподарства</w:t>
            </w:r>
            <w:r w:rsidRPr="00702FE6">
              <w:rPr>
                <w:noProof/>
                <w:sz w:val="24"/>
                <w:szCs w:val="24"/>
                <w:vertAlign w:val="superscript"/>
                <w:lang w:val="en-US"/>
              </w:rPr>
              <w:t>4</w:t>
            </w:r>
          </w:p>
        </w:tc>
        <w:tc>
          <w:tcPr>
            <w:tcW w:w="1519" w:type="dxa"/>
            <w:tcBorders>
              <w:right w:val="single" w:sz="4" w:space="0" w:color="auto"/>
            </w:tcBorders>
          </w:tcPr>
          <w:p w:rsidR="00A153AA" w:rsidRPr="00702FE6" w:rsidRDefault="00A153AA" w:rsidP="00702FE6">
            <w:pPr>
              <w:pStyle w:val="a3"/>
              <w:jc w:val="center"/>
              <w:rPr>
                <w:noProof/>
                <w:sz w:val="24"/>
                <w:szCs w:val="24"/>
              </w:rPr>
            </w:pPr>
            <w:r w:rsidRPr="00702FE6">
              <w:rPr>
                <w:noProof/>
                <w:sz w:val="24"/>
                <w:szCs w:val="24"/>
              </w:rPr>
              <w:t>1,000</w:t>
            </w:r>
          </w:p>
        </w:tc>
        <w:tc>
          <w:tcPr>
            <w:tcW w:w="1661" w:type="dxa"/>
            <w:tcBorders>
              <w:left w:val="single" w:sz="4" w:space="0" w:color="auto"/>
            </w:tcBorders>
          </w:tcPr>
          <w:p w:rsidR="00A153AA" w:rsidRPr="00702FE6" w:rsidRDefault="00A153AA" w:rsidP="00702FE6">
            <w:pPr>
              <w:pStyle w:val="a3"/>
              <w:jc w:val="center"/>
              <w:rPr>
                <w:noProof/>
                <w:sz w:val="24"/>
                <w:szCs w:val="24"/>
              </w:rPr>
            </w:pPr>
            <w:r w:rsidRPr="00702FE6">
              <w:rPr>
                <w:noProof/>
                <w:sz w:val="24"/>
                <w:szCs w:val="24"/>
              </w:rPr>
              <w:t>1,000</w:t>
            </w:r>
          </w:p>
        </w:tc>
        <w:tc>
          <w:tcPr>
            <w:tcW w:w="1519" w:type="dxa"/>
            <w:tcBorders>
              <w:right w:val="single" w:sz="4" w:space="0" w:color="auto"/>
            </w:tcBorders>
          </w:tcPr>
          <w:p w:rsidR="00A153AA" w:rsidRPr="00702FE6" w:rsidRDefault="00A153AA" w:rsidP="00702FE6">
            <w:pPr>
              <w:pStyle w:val="a3"/>
              <w:jc w:val="center"/>
              <w:rPr>
                <w:noProof/>
                <w:sz w:val="24"/>
                <w:szCs w:val="24"/>
              </w:rPr>
            </w:pPr>
            <w:r w:rsidRPr="00702FE6">
              <w:rPr>
                <w:noProof/>
                <w:sz w:val="24"/>
                <w:szCs w:val="24"/>
              </w:rPr>
              <w:t>1,000</w:t>
            </w:r>
          </w:p>
        </w:tc>
        <w:tc>
          <w:tcPr>
            <w:tcW w:w="1641" w:type="dxa"/>
            <w:tcBorders>
              <w:left w:val="single" w:sz="4" w:space="0" w:color="auto"/>
            </w:tcBorders>
          </w:tcPr>
          <w:p w:rsidR="00A153AA" w:rsidRPr="00702FE6" w:rsidRDefault="00A153AA" w:rsidP="00702FE6">
            <w:pPr>
              <w:pStyle w:val="a3"/>
              <w:jc w:val="center"/>
              <w:rPr>
                <w:noProof/>
                <w:sz w:val="24"/>
                <w:szCs w:val="24"/>
              </w:rPr>
            </w:pPr>
            <w:r w:rsidRPr="00702FE6">
              <w:rPr>
                <w:noProof/>
                <w:sz w:val="24"/>
                <w:szCs w:val="24"/>
              </w:rPr>
              <w:t>1,000</w:t>
            </w:r>
          </w:p>
        </w:tc>
      </w:tr>
      <w:tr w:rsidR="00702FE6" w:rsidTr="00E20014">
        <w:tc>
          <w:tcPr>
            <w:tcW w:w="1074" w:type="dxa"/>
          </w:tcPr>
          <w:p w:rsidR="00702FE6" w:rsidRPr="00702FE6" w:rsidRDefault="00702FE6" w:rsidP="00B215DA">
            <w:pPr>
              <w:pStyle w:val="a3"/>
              <w:jc w:val="center"/>
              <w:rPr>
                <w:noProof/>
                <w:sz w:val="24"/>
                <w:szCs w:val="24"/>
                <w:lang w:val="en-US"/>
              </w:rPr>
            </w:pPr>
            <w:r w:rsidRPr="00702FE6">
              <w:rPr>
                <w:noProof/>
                <w:sz w:val="24"/>
                <w:szCs w:val="24"/>
                <w:lang w:val="en-US"/>
              </w:rPr>
              <w:t>01.03</w:t>
            </w:r>
          </w:p>
        </w:tc>
        <w:tc>
          <w:tcPr>
            <w:tcW w:w="6906" w:type="dxa"/>
          </w:tcPr>
          <w:p w:rsidR="00702FE6" w:rsidRPr="00702FE6" w:rsidRDefault="00702FE6" w:rsidP="00702FE6">
            <w:pPr>
              <w:pStyle w:val="a3"/>
              <w:rPr>
                <w:noProof/>
                <w:sz w:val="24"/>
                <w:szCs w:val="24"/>
              </w:rPr>
            </w:pPr>
            <w:r w:rsidRPr="00702FE6">
              <w:rPr>
                <w:noProof/>
                <w:sz w:val="24"/>
                <w:szCs w:val="24"/>
              </w:rPr>
              <w:t>Для ведення особистого селянського господарства</w:t>
            </w:r>
            <w:r w:rsidRPr="00702FE6">
              <w:rPr>
                <w:noProof/>
                <w:sz w:val="24"/>
                <w:szCs w:val="24"/>
                <w:vertAlign w:val="superscript"/>
              </w:rPr>
              <w:t>4</w:t>
            </w:r>
          </w:p>
        </w:tc>
        <w:tc>
          <w:tcPr>
            <w:tcW w:w="1519" w:type="dxa"/>
            <w:tcBorders>
              <w:right w:val="single" w:sz="4" w:space="0" w:color="auto"/>
            </w:tcBorders>
          </w:tcPr>
          <w:p w:rsidR="00702FE6" w:rsidRPr="00702FE6" w:rsidRDefault="00702FE6" w:rsidP="00702FE6">
            <w:pPr>
              <w:pStyle w:val="a3"/>
              <w:jc w:val="center"/>
              <w:rPr>
                <w:noProof/>
                <w:sz w:val="24"/>
                <w:szCs w:val="24"/>
              </w:rPr>
            </w:pPr>
            <w:r w:rsidRPr="00702FE6">
              <w:rPr>
                <w:noProof/>
                <w:sz w:val="24"/>
                <w:szCs w:val="24"/>
              </w:rPr>
              <w:t>0,300</w:t>
            </w:r>
          </w:p>
        </w:tc>
        <w:tc>
          <w:tcPr>
            <w:tcW w:w="1661" w:type="dxa"/>
            <w:tcBorders>
              <w:left w:val="single" w:sz="4" w:space="0" w:color="auto"/>
            </w:tcBorders>
          </w:tcPr>
          <w:p w:rsidR="00702FE6" w:rsidRPr="00702FE6" w:rsidRDefault="00702FE6" w:rsidP="00702FE6">
            <w:pPr>
              <w:pStyle w:val="a3"/>
              <w:jc w:val="center"/>
              <w:rPr>
                <w:noProof/>
                <w:sz w:val="24"/>
                <w:szCs w:val="24"/>
              </w:rPr>
            </w:pPr>
            <w:r w:rsidRPr="00702FE6">
              <w:rPr>
                <w:noProof/>
                <w:sz w:val="24"/>
                <w:szCs w:val="24"/>
              </w:rPr>
              <w:t>0,300</w:t>
            </w:r>
          </w:p>
        </w:tc>
        <w:tc>
          <w:tcPr>
            <w:tcW w:w="1519" w:type="dxa"/>
            <w:tcBorders>
              <w:right w:val="single" w:sz="4" w:space="0" w:color="auto"/>
            </w:tcBorders>
          </w:tcPr>
          <w:p w:rsidR="00702FE6" w:rsidRPr="00702FE6" w:rsidRDefault="00702FE6" w:rsidP="00702FE6">
            <w:pPr>
              <w:pStyle w:val="a3"/>
              <w:jc w:val="center"/>
              <w:rPr>
                <w:noProof/>
                <w:sz w:val="24"/>
                <w:szCs w:val="24"/>
              </w:rPr>
            </w:pPr>
            <w:r w:rsidRPr="00702FE6">
              <w:rPr>
                <w:noProof/>
                <w:sz w:val="24"/>
                <w:szCs w:val="24"/>
              </w:rPr>
              <w:t>0,300</w:t>
            </w:r>
          </w:p>
        </w:tc>
        <w:tc>
          <w:tcPr>
            <w:tcW w:w="1641" w:type="dxa"/>
            <w:tcBorders>
              <w:left w:val="single" w:sz="4" w:space="0" w:color="auto"/>
            </w:tcBorders>
          </w:tcPr>
          <w:p w:rsidR="00702FE6" w:rsidRPr="00702FE6" w:rsidRDefault="00702FE6" w:rsidP="00702FE6">
            <w:pPr>
              <w:pStyle w:val="a3"/>
              <w:jc w:val="center"/>
              <w:rPr>
                <w:noProof/>
                <w:sz w:val="24"/>
                <w:szCs w:val="24"/>
              </w:rPr>
            </w:pPr>
            <w:r w:rsidRPr="00702FE6">
              <w:rPr>
                <w:noProof/>
                <w:sz w:val="24"/>
                <w:szCs w:val="24"/>
              </w:rPr>
              <w:t>0,300</w:t>
            </w:r>
          </w:p>
        </w:tc>
      </w:tr>
      <w:tr w:rsidR="00702FE6" w:rsidTr="00E20014">
        <w:tc>
          <w:tcPr>
            <w:tcW w:w="1074" w:type="dxa"/>
          </w:tcPr>
          <w:p w:rsidR="00702FE6" w:rsidRPr="00702FE6" w:rsidRDefault="00702FE6" w:rsidP="00B215DA">
            <w:pPr>
              <w:pStyle w:val="a3"/>
              <w:jc w:val="center"/>
              <w:rPr>
                <w:noProof/>
                <w:sz w:val="24"/>
                <w:szCs w:val="24"/>
                <w:lang w:val="en-US"/>
              </w:rPr>
            </w:pPr>
            <w:r w:rsidRPr="00702FE6">
              <w:rPr>
                <w:noProof/>
                <w:sz w:val="24"/>
                <w:szCs w:val="24"/>
                <w:lang w:val="en-US"/>
              </w:rPr>
              <w:lastRenderedPageBreak/>
              <w:t>01.04</w:t>
            </w:r>
          </w:p>
        </w:tc>
        <w:tc>
          <w:tcPr>
            <w:tcW w:w="6906" w:type="dxa"/>
          </w:tcPr>
          <w:p w:rsidR="00702FE6" w:rsidRPr="00702FE6" w:rsidRDefault="00702FE6" w:rsidP="00702FE6">
            <w:pPr>
              <w:pStyle w:val="a3"/>
              <w:rPr>
                <w:noProof/>
                <w:sz w:val="24"/>
                <w:szCs w:val="24"/>
              </w:rPr>
            </w:pPr>
            <w:r w:rsidRPr="00702FE6">
              <w:rPr>
                <w:noProof/>
                <w:sz w:val="24"/>
                <w:szCs w:val="24"/>
              </w:rPr>
              <w:t>Для ведення підсобного сільського господарства</w:t>
            </w:r>
            <w:r w:rsidRPr="00702FE6">
              <w:rPr>
                <w:noProof/>
                <w:sz w:val="24"/>
                <w:szCs w:val="24"/>
                <w:vertAlign w:val="superscript"/>
              </w:rPr>
              <w:t>4</w:t>
            </w:r>
          </w:p>
        </w:tc>
        <w:tc>
          <w:tcPr>
            <w:tcW w:w="1519" w:type="dxa"/>
            <w:tcBorders>
              <w:right w:val="single" w:sz="4" w:space="0" w:color="auto"/>
            </w:tcBorders>
          </w:tcPr>
          <w:p w:rsidR="00702FE6" w:rsidRPr="00702FE6" w:rsidRDefault="00702FE6" w:rsidP="00702FE6">
            <w:pPr>
              <w:pStyle w:val="a3"/>
              <w:jc w:val="center"/>
              <w:rPr>
                <w:noProof/>
                <w:sz w:val="24"/>
                <w:szCs w:val="24"/>
              </w:rPr>
            </w:pPr>
            <w:r w:rsidRPr="00702FE6">
              <w:rPr>
                <w:noProof/>
                <w:sz w:val="24"/>
                <w:szCs w:val="24"/>
              </w:rPr>
              <w:t>0,300</w:t>
            </w:r>
          </w:p>
        </w:tc>
        <w:tc>
          <w:tcPr>
            <w:tcW w:w="1661" w:type="dxa"/>
            <w:tcBorders>
              <w:left w:val="single" w:sz="4" w:space="0" w:color="auto"/>
            </w:tcBorders>
          </w:tcPr>
          <w:p w:rsidR="00702FE6" w:rsidRPr="00702FE6" w:rsidRDefault="00702FE6" w:rsidP="00702FE6">
            <w:pPr>
              <w:pStyle w:val="a3"/>
              <w:jc w:val="center"/>
              <w:rPr>
                <w:noProof/>
                <w:sz w:val="24"/>
                <w:szCs w:val="24"/>
              </w:rPr>
            </w:pPr>
            <w:r w:rsidRPr="00702FE6">
              <w:rPr>
                <w:noProof/>
                <w:sz w:val="24"/>
                <w:szCs w:val="24"/>
              </w:rPr>
              <w:t>0,300</w:t>
            </w:r>
          </w:p>
        </w:tc>
        <w:tc>
          <w:tcPr>
            <w:tcW w:w="1519" w:type="dxa"/>
            <w:tcBorders>
              <w:right w:val="single" w:sz="4" w:space="0" w:color="auto"/>
            </w:tcBorders>
          </w:tcPr>
          <w:p w:rsidR="00702FE6" w:rsidRPr="00702FE6" w:rsidRDefault="00702FE6" w:rsidP="00702FE6">
            <w:pPr>
              <w:pStyle w:val="a3"/>
              <w:jc w:val="center"/>
              <w:rPr>
                <w:noProof/>
                <w:sz w:val="24"/>
                <w:szCs w:val="24"/>
              </w:rPr>
            </w:pPr>
            <w:r w:rsidRPr="00702FE6">
              <w:rPr>
                <w:noProof/>
                <w:sz w:val="24"/>
                <w:szCs w:val="24"/>
              </w:rPr>
              <w:t>0,300</w:t>
            </w:r>
          </w:p>
        </w:tc>
        <w:tc>
          <w:tcPr>
            <w:tcW w:w="1641" w:type="dxa"/>
            <w:tcBorders>
              <w:left w:val="single" w:sz="4" w:space="0" w:color="auto"/>
            </w:tcBorders>
          </w:tcPr>
          <w:p w:rsidR="00702FE6" w:rsidRPr="00702FE6" w:rsidRDefault="00702FE6" w:rsidP="00702FE6">
            <w:pPr>
              <w:pStyle w:val="a3"/>
              <w:jc w:val="center"/>
              <w:rPr>
                <w:noProof/>
                <w:sz w:val="24"/>
                <w:szCs w:val="24"/>
              </w:rPr>
            </w:pPr>
            <w:r w:rsidRPr="00702FE6">
              <w:rPr>
                <w:noProof/>
                <w:sz w:val="24"/>
                <w:szCs w:val="24"/>
              </w:rPr>
              <w:t>0,300</w:t>
            </w:r>
          </w:p>
        </w:tc>
      </w:tr>
      <w:tr w:rsidR="00B215DA" w:rsidTr="00E20014">
        <w:tc>
          <w:tcPr>
            <w:tcW w:w="1074" w:type="dxa"/>
          </w:tcPr>
          <w:p w:rsidR="00B215DA" w:rsidRPr="00B215DA" w:rsidRDefault="00B215DA" w:rsidP="00370739">
            <w:pPr>
              <w:pStyle w:val="a3"/>
              <w:jc w:val="center"/>
              <w:rPr>
                <w:noProof/>
                <w:sz w:val="24"/>
                <w:szCs w:val="24"/>
                <w:lang w:val="en-US"/>
              </w:rPr>
            </w:pPr>
            <w:r w:rsidRPr="00B215DA">
              <w:rPr>
                <w:noProof/>
                <w:sz w:val="24"/>
                <w:szCs w:val="24"/>
                <w:lang w:val="en-US"/>
              </w:rPr>
              <w:t>01.05</w:t>
            </w:r>
          </w:p>
        </w:tc>
        <w:tc>
          <w:tcPr>
            <w:tcW w:w="6906" w:type="dxa"/>
          </w:tcPr>
          <w:p w:rsidR="00B215DA" w:rsidRPr="00B215DA" w:rsidRDefault="00B215DA" w:rsidP="00B215DA">
            <w:pPr>
              <w:pStyle w:val="a3"/>
              <w:rPr>
                <w:noProof/>
                <w:sz w:val="24"/>
                <w:szCs w:val="24"/>
                <w:lang w:val="en-US"/>
              </w:rPr>
            </w:pPr>
            <w:r w:rsidRPr="00B215DA">
              <w:rPr>
                <w:noProof/>
                <w:sz w:val="24"/>
                <w:szCs w:val="24"/>
                <w:lang w:val="en-US"/>
              </w:rPr>
              <w:t>Дляіндивідуальногосадівництва</w:t>
            </w:r>
            <w:r w:rsidRPr="00B215DA">
              <w:rPr>
                <w:noProof/>
                <w:sz w:val="24"/>
                <w:szCs w:val="24"/>
                <w:vertAlign w:val="superscript"/>
                <w:lang w:val="en-US"/>
              </w:rPr>
              <w:t>4</w:t>
            </w:r>
          </w:p>
        </w:tc>
        <w:tc>
          <w:tcPr>
            <w:tcW w:w="1519" w:type="dxa"/>
            <w:tcBorders>
              <w:right w:val="single" w:sz="4" w:space="0" w:color="auto"/>
            </w:tcBorders>
          </w:tcPr>
          <w:p w:rsidR="00B215DA" w:rsidRPr="00B215DA" w:rsidRDefault="00B215DA" w:rsidP="00B215DA">
            <w:pPr>
              <w:pStyle w:val="a3"/>
              <w:jc w:val="center"/>
              <w:rPr>
                <w:noProof/>
                <w:sz w:val="24"/>
                <w:szCs w:val="24"/>
              </w:rPr>
            </w:pPr>
            <w:r w:rsidRPr="00B215DA">
              <w:rPr>
                <w:noProof/>
                <w:sz w:val="24"/>
                <w:szCs w:val="24"/>
              </w:rPr>
              <w:t>0,300</w:t>
            </w:r>
          </w:p>
        </w:tc>
        <w:tc>
          <w:tcPr>
            <w:tcW w:w="1661" w:type="dxa"/>
            <w:tcBorders>
              <w:left w:val="single" w:sz="4" w:space="0" w:color="auto"/>
            </w:tcBorders>
          </w:tcPr>
          <w:p w:rsidR="00B215DA" w:rsidRPr="00B215DA" w:rsidRDefault="00B215DA" w:rsidP="00B215DA">
            <w:pPr>
              <w:pStyle w:val="a3"/>
              <w:jc w:val="center"/>
              <w:rPr>
                <w:noProof/>
                <w:sz w:val="24"/>
                <w:szCs w:val="24"/>
              </w:rPr>
            </w:pPr>
            <w:r w:rsidRPr="00B215DA">
              <w:rPr>
                <w:noProof/>
                <w:sz w:val="24"/>
                <w:szCs w:val="24"/>
              </w:rPr>
              <w:t>0,300</w:t>
            </w:r>
          </w:p>
        </w:tc>
        <w:tc>
          <w:tcPr>
            <w:tcW w:w="1519" w:type="dxa"/>
            <w:tcBorders>
              <w:right w:val="single" w:sz="4" w:space="0" w:color="auto"/>
            </w:tcBorders>
          </w:tcPr>
          <w:p w:rsidR="00B215DA" w:rsidRPr="00B215DA" w:rsidRDefault="00B215DA" w:rsidP="00B215DA">
            <w:pPr>
              <w:pStyle w:val="a3"/>
              <w:jc w:val="center"/>
              <w:rPr>
                <w:noProof/>
                <w:sz w:val="24"/>
                <w:szCs w:val="24"/>
              </w:rPr>
            </w:pPr>
            <w:r w:rsidRPr="00B215DA">
              <w:rPr>
                <w:noProof/>
                <w:sz w:val="24"/>
                <w:szCs w:val="24"/>
              </w:rPr>
              <w:t>0,300</w:t>
            </w:r>
          </w:p>
        </w:tc>
        <w:tc>
          <w:tcPr>
            <w:tcW w:w="1641" w:type="dxa"/>
            <w:tcBorders>
              <w:left w:val="single" w:sz="4" w:space="0" w:color="auto"/>
            </w:tcBorders>
          </w:tcPr>
          <w:p w:rsidR="00B215DA" w:rsidRPr="00B215DA" w:rsidRDefault="00B215DA" w:rsidP="00B215DA">
            <w:pPr>
              <w:pStyle w:val="a3"/>
              <w:jc w:val="center"/>
              <w:rPr>
                <w:noProof/>
                <w:sz w:val="24"/>
                <w:szCs w:val="24"/>
              </w:rPr>
            </w:pPr>
            <w:r w:rsidRPr="00B215DA">
              <w:rPr>
                <w:noProof/>
                <w:sz w:val="24"/>
                <w:szCs w:val="24"/>
              </w:rPr>
              <w:t>0,300</w:t>
            </w:r>
          </w:p>
        </w:tc>
      </w:tr>
      <w:tr w:rsidR="00B215DA" w:rsidTr="00E20014">
        <w:tc>
          <w:tcPr>
            <w:tcW w:w="1074" w:type="dxa"/>
          </w:tcPr>
          <w:p w:rsidR="00B215DA" w:rsidRPr="00B215DA" w:rsidRDefault="00B215DA" w:rsidP="00370739">
            <w:pPr>
              <w:pStyle w:val="a3"/>
              <w:jc w:val="center"/>
              <w:rPr>
                <w:noProof/>
                <w:sz w:val="24"/>
                <w:szCs w:val="24"/>
                <w:lang w:val="en-US"/>
              </w:rPr>
            </w:pPr>
            <w:r w:rsidRPr="00B215DA">
              <w:rPr>
                <w:noProof/>
                <w:sz w:val="24"/>
                <w:szCs w:val="24"/>
                <w:lang w:val="en-US"/>
              </w:rPr>
              <w:t>01.06</w:t>
            </w:r>
          </w:p>
        </w:tc>
        <w:tc>
          <w:tcPr>
            <w:tcW w:w="6906" w:type="dxa"/>
          </w:tcPr>
          <w:p w:rsidR="00B215DA" w:rsidRPr="00B215DA" w:rsidRDefault="00B215DA" w:rsidP="00B215DA">
            <w:pPr>
              <w:pStyle w:val="a3"/>
              <w:rPr>
                <w:noProof/>
                <w:sz w:val="24"/>
                <w:szCs w:val="24"/>
                <w:lang w:val="en-US"/>
              </w:rPr>
            </w:pPr>
            <w:r w:rsidRPr="00B215DA">
              <w:rPr>
                <w:noProof/>
                <w:sz w:val="24"/>
                <w:szCs w:val="24"/>
                <w:lang w:val="en-US"/>
              </w:rPr>
              <w:t>Дляколективногосадівництва</w:t>
            </w:r>
            <w:r w:rsidRPr="00B215DA">
              <w:rPr>
                <w:noProof/>
                <w:sz w:val="24"/>
                <w:szCs w:val="24"/>
                <w:vertAlign w:val="superscript"/>
                <w:lang w:val="en-US"/>
              </w:rPr>
              <w:t>4</w:t>
            </w:r>
          </w:p>
        </w:tc>
        <w:tc>
          <w:tcPr>
            <w:tcW w:w="1519" w:type="dxa"/>
            <w:tcBorders>
              <w:right w:val="single" w:sz="4" w:space="0" w:color="auto"/>
            </w:tcBorders>
          </w:tcPr>
          <w:p w:rsidR="00B215DA" w:rsidRPr="00B215DA" w:rsidRDefault="00B215DA" w:rsidP="00B215DA">
            <w:pPr>
              <w:pStyle w:val="a3"/>
              <w:jc w:val="center"/>
              <w:rPr>
                <w:noProof/>
                <w:sz w:val="24"/>
                <w:szCs w:val="24"/>
              </w:rPr>
            </w:pPr>
            <w:r w:rsidRPr="00B215DA">
              <w:rPr>
                <w:noProof/>
                <w:sz w:val="24"/>
                <w:szCs w:val="24"/>
              </w:rPr>
              <w:t>0,300</w:t>
            </w:r>
          </w:p>
        </w:tc>
        <w:tc>
          <w:tcPr>
            <w:tcW w:w="1661" w:type="dxa"/>
            <w:tcBorders>
              <w:left w:val="single" w:sz="4" w:space="0" w:color="auto"/>
            </w:tcBorders>
          </w:tcPr>
          <w:p w:rsidR="00B215DA" w:rsidRPr="00B215DA" w:rsidRDefault="00B215DA" w:rsidP="00B215DA">
            <w:pPr>
              <w:pStyle w:val="a3"/>
              <w:jc w:val="center"/>
              <w:rPr>
                <w:noProof/>
                <w:sz w:val="24"/>
                <w:szCs w:val="24"/>
              </w:rPr>
            </w:pPr>
            <w:r w:rsidRPr="00B215DA">
              <w:rPr>
                <w:noProof/>
                <w:sz w:val="24"/>
                <w:szCs w:val="24"/>
              </w:rPr>
              <w:t>0,300</w:t>
            </w:r>
          </w:p>
        </w:tc>
        <w:tc>
          <w:tcPr>
            <w:tcW w:w="1519" w:type="dxa"/>
            <w:tcBorders>
              <w:right w:val="single" w:sz="4" w:space="0" w:color="auto"/>
            </w:tcBorders>
          </w:tcPr>
          <w:p w:rsidR="00B215DA" w:rsidRPr="00B215DA" w:rsidRDefault="00B215DA" w:rsidP="00B215DA">
            <w:pPr>
              <w:pStyle w:val="a3"/>
              <w:jc w:val="center"/>
              <w:rPr>
                <w:noProof/>
                <w:sz w:val="24"/>
                <w:szCs w:val="24"/>
              </w:rPr>
            </w:pPr>
            <w:r w:rsidRPr="00B215DA">
              <w:rPr>
                <w:noProof/>
                <w:sz w:val="24"/>
                <w:szCs w:val="24"/>
              </w:rPr>
              <w:t>0,300</w:t>
            </w:r>
          </w:p>
        </w:tc>
        <w:tc>
          <w:tcPr>
            <w:tcW w:w="1641" w:type="dxa"/>
            <w:tcBorders>
              <w:left w:val="single" w:sz="4" w:space="0" w:color="auto"/>
            </w:tcBorders>
          </w:tcPr>
          <w:p w:rsidR="00B215DA" w:rsidRPr="00B215DA" w:rsidRDefault="00B215DA" w:rsidP="00B215DA">
            <w:pPr>
              <w:pStyle w:val="a3"/>
              <w:jc w:val="center"/>
              <w:rPr>
                <w:noProof/>
                <w:sz w:val="24"/>
                <w:szCs w:val="24"/>
              </w:rPr>
            </w:pPr>
            <w:r w:rsidRPr="00B215DA">
              <w:rPr>
                <w:noProof/>
                <w:sz w:val="24"/>
                <w:szCs w:val="24"/>
              </w:rPr>
              <w:t>0,300</w:t>
            </w:r>
          </w:p>
        </w:tc>
      </w:tr>
      <w:tr w:rsidR="00B215DA" w:rsidTr="00E20014">
        <w:tc>
          <w:tcPr>
            <w:tcW w:w="1074" w:type="dxa"/>
          </w:tcPr>
          <w:p w:rsidR="00B215DA" w:rsidRPr="00B215DA" w:rsidRDefault="00B215DA" w:rsidP="00370739">
            <w:pPr>
              <w:pStyle w:val="a3"/>
              <w:jc w:val="center"/>
              <w:rPr>
                <w:noProof/>
                <w:sz w:val="24"/>
                <w:szCs w:val="24"/>
                <w:lang w:val="en-US"/>
              </w:rPr>
            </w:pPr>
            <w:r w:rsidRPr="00B215DA">
              <w:rPr>
                <w:noProof/>
                <w:sz w:val="24"/>
                <w:szCs w:val="24"/>
                <w:lang w:val="en-US"/>
              </w:rPr>
              <w:t>01.07</w:t>
            </w:r>
          </w:p>
        </w:tc>
        <w:tc>
          <w:tcPr>
            <w:tcW w:w="6906" w:type="dxa"/>
          </w:tcPr>
          <w:p w:rsidR="00B215DA" w:rsidRPr="00B215DA" w:rsidRDefault="00B215DA" w:rsidP="00B215DA">
            <w:pPr>
              <w:pStyle w:val="a3"/>
              <w:rPr>
                <w:noProof/>
                <w:sz w:val="24"/>
                <w:szCs w:val="24"/>
                <w:lang w:val="en-US"/>
              </w:rPr>
            </w:pPr>
            <w:r w:rsidRPr="00B215DA">
              <w:rPr>
                <w:noProof/>
                <w:sz w:val="24"/>
                <w:szCs w:val="24"/>
                <w:lang w:val="en-US"/>
              </w:rPr>
              <w:t>Длягородництва</w:t>
            </w:r>
            <w:r w:rsidRPr="00B215DA">
              <w:rPr>
                <w:noProof/>
                <w:sz w:val="24"/>
                <w:szCs w:val="24"/>
                <w:vertAlign w:val="superscript"/>
                <w:lang w:val="en-US"/>
              </w:rPr>
              <w:t>4</w:t>
            </w:r>
          </w:p>
        </w:tc>
        <w:tc>
          <w:tcPr>
            <w:tcW w:w="1519" w:type="dxa"/>
            <w:tcBorders>
              <w:right w:val="single" w:sz="4" w:space="0" w:color="auto"/>
            </w:tcBorders>
          </w:tcPr>
          <w:p w:rsidR="00B215DA" w:rsidRPr="00B215DA" w:rsidRDefault="00B215DA" w:rsidP="00B215DA">
            <w:pPr>
              <w:pStyle w:val="a3"/>
              <w:jc w:val="center"/>
              <w:rPr>
                <w:noProof/>
                <w:sz w:val="24"/>
                <w:szCs w:val="24"/>
              </w:rPr>
            </w:pPr>
            <w:r w:rsidRPr="00B215DA">
              <w:rPr>
                <w:noProof/>
                <w:sz w:val="24"/>
                <w:szCs w:val="24"/>
              </w:rPr>
              <w:t>0,300</w:t>
            </w:r>
          </w:p>
        </w:tc>
        <w:tc>
          <w:tcPr>
            <w:tcW w:w="1661" w:type="dxa"/>
            <w:tcBorders>
              <w:left w:val="single" w:sz="4" w:space="0" w:color="auto"/>
            </w:tcBorders>
          </w:tcPr>
          <w:p w:rsidR="00B215DA" w:rsidRPr="00B215DA" w:rsidRDefault="00B215DA" w:rsidP="00B215DA">
            <w:pPr>
              <w:pStyle w:val="a3"/>
              <w:jc w:val="center"/>
              <w:rPr>
                <w:noProof/>
                <w:sz w:val="24"/>
                <w:szCs w:val="24"/>
              </w:rPr>
            </w:pPr>
            <w:r w:rsidRPr="00B215DA">
              <w:rPr>
                <w:noProof/>
                <w:sz w:val="24"/>
                <w:szCs w:val="24"/>
              </w:rPr>
              <w:t>0,300</w:t>
            </w:r>
          </w:p>
        </w:tc>
        <w:tc>
          <w:tcPr>
            <w:tcW w:w="1519" w:type="dxa"/>
            <w:tcBorders>
              <w:right w:val="single" w:sz="4" w:space="0" w:color="auto"/>
            </w:tcBorders>
          </w:tcPr>
          <w:p w:rsidR="00B215DA" w:rsidRPr="00B215DA" w:rsidRDefault="00B215DA" w:rsidP="00B215DA">
            <w:pPr>
              <w:pStyle w:val="a3"/>
              <w:jc w:val="center"/>
              <w:rPr>
                <w:noProof/>
                <w:sz w:val="24"/>
                <w:szCs w:val="24"/>
              </w:rPr>
            </w:pPr>
            <w:r w:rsidRPr="00B215DA">
              <w:rPr>
                <w:noProof/>
                <w:sz w:val="24"/>
                <w:szCs w:val="24"/>
              </w:rPr>
              <w:t>0,300</w:t>
            </w:r>
          </w:p>
        </w:tc>
        <w:tc>
          <w:tcPr>
            <w:tcW w:w="1641" w:type="dxa"/>
            <w:tcBorders>
              <w:left w:val="single" w:sz="4" w:space="0" w:color="auto"/>
            </w:tcBorders>
          </w:tcPr>
          <w:p w:rsidR="00B215DA" w:rsidRPr="00B215DA" w:rsidRDefault="00B215DA" w:rsidP="00B215DA">
            <w:pPr>
              <w:pStyle w:val="a3"/>
              <w:jc w:val="center"/>
              <w:rPr>
                <w:noProof/>
                <w:sz w:val="24"/>
                <w:szCs w:val="24"/>
              </w:rPr>
            </w:pPr>
            <w:r w:rsidRPr="00B215DA">
              <w:rPr>
                <w:noProof/>
                <w:sz w:val="24"/>
                <w:szCs w:val="24"/>
              </w:rPr>
              <w:t>0,300</w:t>
            </w:r>
          </w:p>
        </w:tc>
      </w:tr>
      <w:tr w:rsidR="00370739" w:rsidTr="00E20014">
        <w:tc>
          <w:tcPr>
            <w:tcW w:w="1074" w:type="dxa"/>
          </w:tcPr>
          <w:p w:rsidR="00370739" w:rsidRPr="00370739" w:rsidRDefault="00370739" w:rsidP="00370739">
            <w:pPr>
              <w:pStyle w:val="a3"/>
              <w:jc w:val="center"/>
              <w:rPr>
                <w:noProof/>
                <w:sz w:val="24"/>
                <w:szCs w:val="24"/>
                <w:lang w:val="en-US"/>
              </w:rPr>
            </w:pPr>
            <w:r w:rsidRPr="00370739">
              <w:rPr>
                <w:noProof/>
                <w:sz w:val="24"/>
                <w:szCs w:val="24"/>
                <w:lang w:val="en-US"/>
              </w:rPr>
              <w:t>01.08</w:t>
            </w:r>
          </w:p>
        </w:tc>
        <w:tc>
          <w:tcPr>
            <w:tcW w:w="6906" w:type="dxa"/>
          </w:tcPr>
          <w:p w:rsidR="00370739" w:rsidRPr="00370739" w:rsidRDefault="00370739" w:rsidP="00370739">
            <w:pPr>
              <w:pStyle w:val="a3"/>
              <w:rPr>
                <w:noProof/>
                <w:sz w:val="24"/>
                <w:szCs w:val="24"/>
              </w:rPr>
            </w:pPr>
            <w:r w:rsidRPr="00370739">
              <w:rPr>
                <w:noProof/>
                <w:sz w:val="24"/>
                <w:szCs w:val="24"/>
              </w:rPr>
              <w:t>Для сінокосіння і випасання худоби</w:t>
            </w:r>
            <w:r w:rsidRPr="00370739">
              <w:rPr>
                <w:noProof/>
                <w:sz w:val="24"/>
                <w:szCs w:val="24"/>
                <w:vertAlign w:val="superscript"/>
              </w:rPr>
              <w:t>4</w:t>
            </w:r>
          </w:p>
        </w:tc>
        <w:tc>
          <w:tcPr>
            <w:tcW w:w="1519" w:type="dxa"/>
            <w:tcBorders>
              <w:right w:val="single" w:sz="4" w:space="0" w:color="auto"/>
            </w:tcBorders>
          </w:tcPr>
          <w:p w:rsidR="00370739" w:rsidRPr="00370739" w:rsidRDefault="00370739" w:rsidP="00370739">
            <w:pPr>
              <w:pStyle w:val="a3"/>
              <w:jc w:val="center"/>
              <w:rPr>
                <w:noProof/>
                <w:sz w:val="24"/>
                <w:szCs w:val="24"/>
              </w:rPr>
            </w:pPr>
            <w:r w:rsidRPr="00370739">
              <w:rPr>
                <w:noProof/>
                <w:sz w:val="24"/>
                <w:szCs w:val="24"/>
              </w:rPr>
              <w:t>0,300</w:t>
            </w:r>
          </w:p>
        </w:tc>
        <w:tc>
          <w:tcPr>
            <w:tcW w:w="1661" w:type="dxa"/>
            <w:tcBorders>
              <w:left w:val="single" w:sz="4" w:space="0" w:color="auto"/>
            </w:tcBorders>
          </w:tcPr>
          <w:p w:rsidR="00370739" w:rsidRPr="00370739" w:rsidRDefault="00370739" w:rsidP="00370739">
            <w:pPr>
              <w:pStyle w:val="a3"/>
              <w:jc w:val="center"/>
              <w:rPr>
                <w:noProof/>
                <w:sz w:val="24"/>
                <w:szCs w:val="24"/>
              </w:rPr>
            </w:pPr>
            <w:r w:rsidRPr="00370739">
              <w:rPr>
                <w:noProof/>
                <w:sz w:val="24"/>
                <w:szCs w:val="24"/>
              </w:rPr>
              <w:t>0,300</w:t>
            </w:r>
          </w:p>
        </w:tc>
        <w:tc>
          <w:tcPr>
            <w:tcW w:w="1519" w:type="dxa"/>
            <w:tcBorders>
              <w:right w:val="single" w:sz="4" w:space="0" w:color="auto"/>
            </w:tcBorders>
          </w:tcPr>
          <w:p w:rsidR="00370739" w:rsidRPr="00370739" w:rsidRDefault="00370739" w:rsidP="00370739">
            <w:pPr>
              <w:pStyle w:val="a3"/>
              <w:jc w:val="center"/>
              <w:rPr>
                <w:noProof/>
                <w:sz w:val="24"/>
                <w:szCs w:val="24"/>
              </w:rPr>
            </w:pPr>
            <w:r w:rsidRPr="00370739">
              <w:rPr>
                <w:noProof/>
                <w:sz w:val="24"/>
                <w:szCs w:val="24"/>
              </w:rPr>
              <w:t>0,300</w:t>
            </w:r>
          </w:p>
        </w:tc>
        <w:tc>
          <w:tcPr>
            <w:tcW w:w="1641" w:type="dxa"/>
            <w:tcBorders>
              <w:left w:val="single" w:sz="4" w:space="0" w:color="auto"/>
            </w:tcBorders>
          </w:tcPr>
          <w:p w:rsidR="00370739" w:rsidRPr="00370739" w:rsidRDefault="00370739" w:rsidP="00370739">
            <w:pPr>
              <w:pStyle w:val="a3"/>
              <w:jc w:val="center"/>
              <w:rPr>
                <w:noProof/>
                <w:sz w:val="24"/>
                <w:szCs w:val="24"/>
              </w:rPr>
            </w:pPr>
            <w:r w:rsidRPr="00370739">
              <w:rPr>
                <w:noProof/>
                <w:sz w:val="24"/>
                <w:szCs w:val="24"/>
              </w:rPr>
              <w:t>0,300</w:t>
            </w:r>
          </w:p>
        </w:tc>
      </w:tr>
      <w:tr w:rsidR="00370739" w:rsidTr="00E20014">
        <w:tc>
          <w:tcPr>
            <w:tcW w:w="1074" w:type="dxa"/>
          </w:tcPr>
          <w:p w:rsidR="00370739" w:rsidRPr="00370739" w:rsidRDefault="00370739" w:rsidP="00370739">
            <w:pPr>
              <w:pStyle w:val="a3"/>
              <w:jc w:val="center"/>
              <w:rPr>
                <w:noProof/>
                <w:sz w:val="24"/>
                <w:szCs w:val="24"/>
                <w:lang w:val="en-US"/>
              </w:rPr>
            </w:pPr>
            <w:r w:rsidRPr="00370739">
              <w:rPr>
                <w:noProof/>
                <w:sz w:val="24"/>
                <w:szCs w:val="24"/>
                <w:lang w:val="en-US"/>
              </w:rPr>
              <w:t>01.09</w:t>
            </w:r>
          </w:p>
        </w:tc>
        <w:tc>
          <w:tcPr>
            <w:tcW w:w="6906" w:type="dxa"/>
          </w:tcPr>
          <w:p w:rsidR="00370739" w:rsidRPr="00370739" w:rsidRDefault="00370739" w:rsidP="00370739">
            <w:pPr>
              <w:pStyle w:val="a3"/>
              <w:rPr>
                <w:noProof/>
                <w:sz w:val="24"/>
                <w:szCs w:val="24"/>
              </w:rPr>
            </w:pPr>
            <w:r w:rsidRPr="00370739">
              <w:rPr>
                <w:noProof/>
                <w:sz w:val="24"/>
                <w:szCs w:val="24"/>
              </w:rPr>
              <w:t xml:space="preserve">Для дослідних і навчальних цілей </w:t>
            </w:r>
          </w:p>
        </w:tc>
        <w:tc>
          <w:tcPr>
            <w:tcW w:w="1519" w:type="dxa"/>
            <w:tcBorders>
              <w:right w:val="single" w:sz="4" w:space="0" w:color="auto"/>
            </w:tcBorders>
          </w:tcPr>
          <w:p w:rsidR="00370739" w:rsidRPr="00370739" w:rsidRDefault="00370739" w:rsidP="00370739">
            <w:pPr>
              <w:pStyle w:val="a3"/>
              <w:jc w:val="center"/>
              <w:rPr>
                <w:noProof/>
                <w:sz w:val="24"/>
                <w:szCs w:val="24"/>
              </w:rPr>
            </w:pPr>
            <w:r w:rsidRPr="00370739">
              <w:rPr>
                <w:noProof/>
                <w:sz w:val="24"/>
                <w:szCs w:val="24"/>
              </w:rPr>
              <w:t>0,300</w:t>
            </w:r>
          </w:p>
        </w:tc>
        <w:tc>
          <w:tcPr>
            <w:tcW w:w="1661" w:type="dxa"/>
            <w:tcBorders>
              <w:left w:val="single" w:sz="4" w:space="0" w:color="auto"/>
            </w:tcBorders>
          </w:tcPr>
          <w:p w:rsidR="00370739" w:rsidRPr="00370739" w:rsidRDefault="00370739" w:rsidP="00370739">
            <w:pPr>
              <w:pStyle w:val="a3"/>
              <w:jc w:val="center"/>
              <w:rPr>
                <w:noProof/>
                <w:sz w:val="24"/>
                <w:szCs w:val="24"/>
              </w:rPr>
            </w:pPr>
            <w:r w:rsidRPr="00370739">
              <w:rPr>
                <w:noProof/>
                <w:sz w:val="24"/>
                <w:szCs w:val="24"/>
              </w:rPr>
              <w:t>0,300</w:t>
            </w:r>
          </w:p>
        </w:tc>
        <w:tc>
          <w:tcPr>
            <w:tcW w:w="1519" w:type="dxa"/>
            <w:tcBorders>
              <w:right w:val="single" w:sz="4" w:space="0" w:color="auto"/>
            </w:tcBorders>
          </w:tcPr>
          <w:p w:rsidR="00370739" w:rsidRPr="00370739" w:rsidRDefault="00370739" w:rsidP="00370739">
            <w:pPr>
              <w:pStyle w:val="a3"/>
              <w:jc w:val="center"/>
              <w:rPr>
                <w:noProof/>
                <w:sz w:val="24"/>
                <w:szCs w:val="24"/>
              </w:rPr>
            </w:pPr>
            <w:r w:rsidRPr="00370739">
              <w:rPr>
                <w:noProof/>
                <w:sz w:val="24"/>
                <w:szCs w:val="24"/>
              </w:rPr>
              <w:t>0,300</w:t>
            </w:r>
          </w:p>
        </w:tc>
        <w:tc>
          <w:tcPr>
            <w:tcW w:w="1641" w:type="dxa"/>
            <w:tcBorders>
              <w:left w:val="single" w:sz="4" w:space="0" w:color="auto"/>
            </w:tcBorders>
          </w:tcPr>
          <w:p w:rsidR="00370739" w:rsidRPr="00370739" w:rsidRDefault="00370739" w:rsidP="00370739">
            <w:pPr>
              <w:pStyle w:val="a3"/>
              <w:jc w:val="center"/>
              <w:rPr>
                <w:noProof/>
                <w:sz w:val="24"/>
                <w:szCs w:val="24"/>
              </w:rPr>
            </w:pPr>
            <w:r w:rsidRPr="00370739">
              <w:rPr>
                <w:noProof/>
                <w:sz w:val="24"/>
                <w:szCs w:val="24"/>
              </w:rPr>
              <w:t>0,300</w:t>
            </w:r>
          </w:p>
        </w:tc>
      </w:tr>
      <w:tr w:rsidR="00370739" w:rsidTr="00E20014">
        <w:tc>
          <w:tcPr>
            <w:tcW w:w="1074" w:type="dxa"/>
          </w:tcPr>
          <w:p w:rsidR="00370739" w:rsidRPr="00370739" w:rsidRDefault="00370739" w:rsidP="00370739">
            <w:pPr>
              <w:pStyle w:val="a3"/>
              <w:jc w:val="center"/>
              <w:rPr>
                <w:noProof/>
                <w:sz w:val="24"/>
                <w:szCs w:val="24"/>
                <w:lang w:val="en-US"/>
              </w:rPr>
            </w:pPr>
            <w:r w:rsidRPr="00370739">
              <w:rPr>
                <w:noProof/>
                <w:sz w:val="24"/>
                <w:szCs w:val="24"/>
                <w:lang w:val="en-US"/>
              </w:rPr>
              <w:t>01.10</w:t>
            </w:r>
          </w:p>
        </w:tc>
        <w:tc>
          <w:tcPr>
            <w:tcW w:w="6906" w:type="dxa"/>
          </w:tcPr>
          <w:p w:rsidR="00370739" w:rsidRPr="00370739" w:rsidRDefault="00370739" w:rsidP="00370739">
            <w:pPr>
              <w:pStyle w:val="a3"/>
              <w:rPr>
                <w:noProof/>
                <w:sz w:val="24"/>
                <w:szCs w:val="24"/>
              </w:rPr>
            </w:pPr>
            <w:r w:rsidRPr="00370739">
              <w:rPr>
                <w:noProof/>
                <w:sz w:val="24"/>
                <w:szCs w:val="24"/>
              </w:rPr>
              <w:t xml:space="preserve">Для пропаганди передового досвіду ведення сільського господарства </w:t>
            </w:r>
          </w:p>
        </w:tc>
        <w:tc>
          <w:tcPr>
            <w:tcW w:w="1519" w:type="dxa"/>
            <w:tcBorders>
              <w:right w:val="single" w:sz="4" w:space="0" w:color="auto"/>
            </w:tcBorders>
          </w:tcPr>
          <w:p w:rsidR="00370739" w:rsidRPr="00370739" w:rsidRDefault="00370739" w:rsidP="00370739">
            <w:pPr>
              <w:pStyle w:val="a3"/>
              <w:jc w:val="center"/>
              <w:rPr>
                <w:noProof/>
                <w:sz w:val="24"/>
                <w:szCs w:val="24"/>
              </w:rPr>
            </w:pPr>
            <w:r w:rsidRPr="00370739">
              <w:rPr>
                <w:noProof/>
                <w:sz w:val="24"/>
                <w:szCs w:val="24"/>
              </w:rPr>
              <w:t>0,300</w:t>
            </w:r>
          </w:p>
        </w:tc>
        <w:tc>
          <w:tcPr>
            <w:tcW w:w="1661" w:type="dxa"/>
            <w:tcBorders>
              <w:left w:val="single" w:sz="4" w:space="0" w:color="auto"/>
            </w:tcBorders>
          </w:tcPr>
          <w:p w:rsidR="00370739" w:rsidRPr="00370739" w:rsidRDefault="00370739" w:rsidP="00370739">
            <w:pPr>
              <w:pStyle w:val="a3"/>
              <w:jc w:val="center"/>
              <w:rPr>
                <w:noProof/>
                <w:sz w:val="24"/>
                <w:szCs w:val="24"/>
              </w:rPr>
            </w:pPr>
            <w:r w:rsidRPr="00370739">
              <w:rPr>
                <w:noProof/>
                <w:sz w:val="24"/>
                <w:szCs w:val="24"/>
              </w:rPr>
              <w:t>0,300</w:t>
            </w:r>
          </w:p>
        </w:tc>
        <w:tc>
          <w:tcPr>
            <w:tcW w:w="1519" w:type="dxa"/>
            <w:tcBorders>
              <w:right w:val="single" w:sz="4" w:space="0" w:color="auto"/>
            </w:tcBorders>
          </w:tcPr>
          <w:p w:rsidR="00370739" w:rsidRPr="00370739" w:rsidRDefault="00370739" w:rsidP="00370739">
            <w:pPr>
              <w:pStyle w:val="a3"/>
              <w:jc w:val="center"/>
              <w:rPr>
                <w:noProof/>
                <w:sz w:val="24"/>
                <w:szCs w:val="24"/>
              </w:rPr>
            </w:pPr>
            <w:r w:rsidRPr="00370739">
              <w:rPr>
                <w:noProof/>
                <w:sz w:val="24"/>
                <w:szCs w:val="24"/>
              </w:rPr>
              <w:t>0,300</w:t>
            </w:r>
          </w:p>
        </w:tc>
        <w:tc>
          <w:tcPr>
            <w:tcW w:w="1641" w:type="dxa"/>
            <w:tcBorders>
              <w:left w:val="single" w:sz="4" w:space="0" w:color="auto"/>
            </w:tcBorders>
          </w:tcPr>
          <w:p w:rsidR="00370739" w:rsidRPr="00370739" w:rsidRDefault="00370739" w:rsidP="00370739">
            <w:pPr>
              <w:pStyle w:val="a3"/>
              <w:jc w:val="center"/>
              <w:rPr>
                <w:noProof/>
                <w:sz w:val="24"/>
                <w:szCs w:val="24"/>
              </w:rPr>
            </w:pPr>
            <w:r w:rsidRPr="00370739">
              <w:rPr>
                <w:noProof/>
                <w:sz w:val="24"/>
                <w:szCs w:val="24"/>
              </w:rPr>
              <w:t>0,300</w:t>
            </w:r>
          </w:p>
        </w:tc>
      </w:tr>
      <w:tr w:rsidR="00370739" w:rsidTr="00E20014">
        <w:tc>
          <w:tcPr>
            <w:tcW w:w="1074" w:type="dxa"/>
          </w:tcPr>
          <w:p w:rsidR="00370739" w:rsidRPr="00370739" w:rsidRDefault="00370739" w:rsidP="00370739">
            <w:pPr>
              <w:pStyle w:val="a3"/>
              <w:jc w:val="center"/>
              <w:rPr>
                <w:noProof/>
                <w:sz w:val="24"/>
                <w:szCs w:val="24"/>
                <w:lang w:val="en-US"/>
              </w:rPr>
            </w:pPr>
            <w:r w:rsidRPr="00370739">
              <w:rPr>
                <w:noProof/>
                <w:sz w:val="24"/>
                <w:szCs w:val="24"/>
                <w:lang w:val="en-US"/>
              </w:rPr>
              <w:t>01.11</w:t>
            </w:r>
          </w:p>
        </w:tc>
        <w:tc>
          <w:tcPr>
            <w:tcW w:w="6906" w:type="dxa"/>
          </w:tcPr>
          <w:p w:rsidR="00370739" w:rsidRPr="00370739" w:rsidRDefault="00370739" w:rsidP="00370739">
            <w:pPr>
              <w:pStyle w:val="a3"/>
              <w:rPr>
                <w:noProof/>
                <w:sz w:val="24"/>
                <w:szCs w:val="24"/>
              </w:rPr>
            </w:pPr>
            <w:r w:rsidRPr="00370739">
              <w:rPr>
                <w:noProof/>
                <w:sz w:val="24"/>
                <w:szCs w:val="24"/>
              </w:rPr>
              <w:t>Для надання послуг у сільському господарстві</w:t>
            </w:r>
          </w:p>
        </w:tc>
        <w:tc>
          <w:tcPr>
            <w:tcW w:w="1519" w:type="dxa"/>
            <w:tcBorders>
              <w:right w:val="single" w:sz="4" w:space="0" w:color="auto"/>
            </w:tcBorders>
          </w:tcPr>
          <w:p w:rsidR="00370739" w:rsidRPr="00370739" w:rsidRDefault="00370739" w:rsidP="00370739">
            <w:pPr>
              <w:pStyle w:val="a3"/>
              <w:jc w:val="center"/>
              <w:rPr>
                <w:noProof/>
                <w:sz w:val="24"/>
                <w:szCs w:val="24"/>
              </w:rPr>
            </w:pPr>
            <w:r w:rsidRPr="00370739">
              <w:rPr>
                <w:noProof/>
                <w:sz w:val="24"/>
                <w:szCs w:val="24"/>
              </w:rPr>
              <w:t>0,600</w:t>
            </w:r>
          </w:p>
        </w:tc>
        <w:tc>
          <w:tcPr>
            <w:tcW w:w="1661" w:type="dxa"/>
            <w:tcBorders>
              <w:left w:val="single" w:sz="4" w:space="0" w:color="auto"/>
            </w:tcBorders>
          </w:tcPr>
          <w:p w:rsidR="00370739" w:rsidRPr="00370739" w:rsidRDefault="00370739" w:rsidP="00370739">
            <w:pPr>
              <w:pStyle w:val="a3"/>
              <w:jc w:val="center"/>
              <w:rPr>
                <w:noProof/>
                <w:sz w:val="24"/>
                <w:szCs w:val="24"/>
              </w:rPr>
            </w:pPr>
            <w:r w:rsidRPr="00370739">
              <w:rPr>
                <w:noProof/>
                <w:sz w:val="24"/>
                <w:szCs w:val="24"/>
              </w:rPr>
              <w:t>0,600</w:t>
            </w:r>
          </w:p>
        </w:tc>
        <w:tc>
          <w:tcPr>
            <w:tcW w:w="1519" w:type="dxa"/>
            <w:tcBorders>
              <w:right w:val="single" w:sz="4" w:space="0" w:color="auto"/>
            </w:tcBorders>
          </w:tcPr>
          <w:p w:rsidR="00370739" w:rsidRPr="00370739" w:rsidRDefault="00370739" w:rsidP="00370739">
            <w:pPr>
              <w:pStyle w:val="a3"/>
              <w:jc w:val="center"/>
              <w:rPr>
                <w:noProof/>
                <w:sz w:val="24"/>
                <w:szCs w:val="24"/>
              </w:rPr>
            </w:pPr>
            <w:r w:rsidRPr="00370739">
              <w:rPr>
                <w:noProof/>
                <w:sz w:val="24"/>
                <w:szCs w:val="24"/>
              </w:rPr>
              <w:t>0,600</w:t>
            </w:r>
          </w:p>
        </w:tc>
        <w:tc>
          <w:tcPr>
            <w:tcW w:w="1641" w:type="dxa"/>
            <w:tcBorders>
              <w:left w:val="single" w:sz="4" w:space="0" w:color="auto"/>
            </w:tcBorders>
          </w:tcPr>
          <w:p w:rsidR="00370739" w:rsidRPr="00370739" w:rsidRDefault="00370739" w:rsidP="00370739">
            <w:pPr>
              <w:pStyle w:val="a3"/>
              <w:jc w:val="center"/>
              <w:rPr>
                <w:noProof/>
                <w:sz w:val="24"/>
                <w:szCs w:val="24"/>
              </w:rPr>
            </w:pPr>
            <w:r w:rsidRPr="00370739">
              <w:rPr>
                <w:noProof/>
                <w:sz w:val="24"/>
                <w:szCs w:val="24"/>
              </w:rPr>
              <w:t>0,600</w:t>
            </w:r>
          </w:p>
        </w:tc>
      </w:tr>
      <w:tr w:rsidR="00370739" w:rsidTr="00E20014">
        <w:tc>
          <w:tcPr>
            <w:tcW w:w="1074" w:type="dxa"/>
          </w:tcPr>
          <w:p w:rsidR="00370739" w:rsidRPr="00370739" w:rsidRDefault="00370739" w:rsidP="00370739">
            <w:pPr>
              <w:pStyle w:val="a3"/>
              <w:jc w:val="center"/>
              <w:rPr>
                <w:noProof/>
                <w:sz w:val="24"/>
                <w:szCs w:val="24"/>
                <w:lang w:val="en-US"/>
              </w:rPr>
            </w:pPr>
            <w:r w:rsidRPr="00370739">
              <w:rPr>
                <w:noProof/>
                <w:sz w:val="24"/>
                <w:szCs w:val="24"/>
                <w:lang w:val="en-US"/>
              </w:rPr>
              <w:t>01.12</w:t>
            </w:r>
          </w:p>
        </w:tc>
        <w:tc>
          <w:tcPr>
            <w:tcW w:w="6906" w:type="dxa"/>
          </w:tcPr>
          <w:p w:rsidR="00370739" w:rsidRPr="00370739" w:rsidRDefault="00370739" w:rsidP="00370739">
            <w:pPr>
              <w:pStyle w:val="a3"/>
              <w:rPr>
                <w:noProof/>
                <w:sz w:val="24"/>
                <w:szCs w:val="24"/>
              </w:rPr>
            </w:pPr>
            <w:r w:rsidRPr="00370739">
              <w:rPr>
                <w:noProof/>
                <w:sz w:val="24"/>
                <w:szCs w:val="24"/>
              </w:rPr>
              <w:t xml:space="preserve">Для розміщення інфраструктури оптових ринків сільськогосподарської продукції </w:t>
            </w:r>
          </w:p>
        </w:tc>
        <w:tc>
          <w:tcPr>
            <w:tcW w:w="1519" w:type="dxa"/>
            <w:tcBorders>
              <w:right w:val="single" w:sz="4" w:space="0" w:color="auto"/>
            </w:tcBorders>
          </w:tcPr>
          <w:p w:rsidR="00370739" w:rsidRPr="00370739" w:rsidRDefault="00370739" w:rsidP="00370739">
            <w:pPr>
              <w:pStyle w:val="a3"/>
              <w:jc w:val="center"/>
              <w:rPr>
                <w:noProof/>
                <w:sz w:val="24"/>
                <w:szCs w:val="24"/>
              </w:rPr>
            </w:pPr>
            <w:r w:rsidRPr="00370739">
              <w:rPr>
                <w:noProof/>
                <w:sz w:val="24"/>
                <w:szCs w:val="24"/>
              </w:rPr>
              <w:t>0,600</w:t>
            </w:r>
          </w:p>
        </w:tc>
        <w:tc>
          <w:tcPr>
            <w:tcW w:w="1661" w:type="dxa"/>
            <w:tcBorders>
              <w:left w:val="single" w:sz="4" w:space="0" w:color="auto"/>
            </w:tcBorders>
          </w:tcPr>
          <w:p w:rsidR="00370739" w:rsidRPr="00370739" w:rsidRDefault="00370739" w:rsidP="00370739">
            <w:pPr>
              <w:pStyle w:val="a3"/>
              <w:jc w:val="center"/>
              <w:rPr>
                <w:noProof/>
                <w:sz w:val="24"/>
                <w:szCs w:val="24"/>
              </w:rPr>
            </w:pPr>
            <w:r w:rsidRPr="00370739">
              <w:rPr>
                <w:noProof/>
                <w:sz w:val="24"/>
                <w:szCs w:val="24"/>
              </w:rPr>
              <w:t>0,600</w:t>
            </w:r>
          </w:p>
        </w:tc>
        <w:tc>
          <w:tcPr>
            <w:tcW w:w="1519" w:type="dxa"/>
            <w:tcBorders>
              <w:right w:val="single" w:sz="4" w:space="0" w:color="auto"/>
            </w:tcBorders>
          </w:tcPr>
          <w:p w:rsidR="00370739" w:rsidRPr="00370739" w:rsidRDefault="00370739" w:rsidP="00370739">
            <w:pPr>
              <w:pStyle w:val="a3"/>
              <w:jc w:val="center"/>
              <w:rPr>
                <w:noProof/>
                <w:sz w:val="24"/>
                <w:szCs w:val="24"/>
              </w:rPr>
            </w:pPr>
            <w:r w:rsidRPr="00370739">
              <w:rPr>
                <w:noProof/>
                <w:sz w:val="24"/>
                <w:szCs w:val="24"/>
              </w:rPr>
              <w:t>0,600</w:t>
            </w:r>
          </w:p>
        </w:tc>
        <w:tc>
          <w:tcPr>
            <w:tcW w:w="1641" w:type="dxa"/>
            <w:tcBorders>
              <w:left w:val="single" w:sz="4" w:space="0" w:color="auto"/>
            </w:tcBorders>
          </w:tcPr>
          <w:p w:rsidR="00370739" w:rsidRPr="00370739" w:rsidRDefault="00370739" w:rsidP="00370739">
            <w:pPr>
              <w:pStyle w:val="a3"/>
              <w:jc w:val="center"/>
              <w:rPr>
                <w:noProof/>
                <w:sz w:val="24"/>
                <w:szCs w:val="24"/>
              </w:rPr>
            </w:pPr>
            <w:r w:rsidRPr="00370739">
              <w:rPr>
                <w:noProof/>
                <w:sz w:val="24"/>
                <w:szCs w:val="24"/>
              </w:rPr>
              <w:t>0,600</w:t>
            </w:r>
          </w:p>
        </w:tc>
      </w:tr>
      <w:tr w:rsidR="00370739" w:rsidTr="00E20014">
        <w:tc>
          <w:tcPr>
            <w:tcW w:w="1074" w:type="dxa"/>
          </w:tcPr>
          <w:p w:rsidR="00370739" w:rsidRPr="00370739" w:rsidRDefault="00370739" w:rsidP="00370739">
            <w:pPr>
              <w:pStyle w:val="a3"/>
              <w:jc w:val="center"/>
              <w:rPr>
                <w:noProof/>
                <w:sz w:val="24"/>
                <w:szCs w:val="24"/>
                <w:lang w:val="en-US"/>
              </w:rPr>
            </w:pPr>
            <w:r w:rsidRPr="00370739">
              <w:rPr>
                <w:noProof/>
                <w:sz w:val="24"/>
                <w:szCs w:val="24"/>
                <w:lang w:val="en-US"/>
              </w:rPr>
              <w:t>01.13</w:t>
            </w:r>
          </w:p>
        </w:tc>
        <w:tc>
          <w:tcPr>
            <w:tcW w:w="6906" w:type="dxa"/>
          </w:tcPr>
          <w:p w:rsidR="00370739" w:rsidRPr="00370739" w:rsidRDefault="00370739" w:rsidP="00370739">
            <w:pPr>
              <w:pStyle w:val="a3"/>
              <w:rPr>
                <w:noProof/>
                <w:sz w:val="24"/>
                <w:szCs w:val="24"/>
                <w:lang w:val="en-US"/>
              </w:rPr>
            </w:pPr>
            <w:r w:rsidRPr="00370739">
              <w:rPr>
                <w:noProof/>
                <w:sz w:val="24"/>
                <w:szCs w:val="24"/>
                <w:lang w:val="en-US"/>
              </w:rPr>
              <w:t>Дляіншогосільськогосподарськогопризначення</w:t>
            </w:r>
          </w:p>
        </w:tc>
        <w:tc>
          <w:tcPr>
            <w:tcW w:w="1519" w:type="dxa"/>
            <w:tcBorders>
              <w:right w:val="single" w:sz="4" w:space="0" w:color="auto"/>
            </w:tcBorders>
          </w:tcPr>
          <w:p w:rsidR="00370739" w:rsidRPr="00370739" w:rsidRDefault="00370739" w:rsidP="00370739">
            <w:pPr>
              <w:pStyle w:val="a3"/>
              <w:jc w:val="center"/>
              <w:rPr>
                <w:noProof/>
                <w:sz w:val="24"/>
                <w:szCs w:val="24"/>
              </w:rPr>
            </w:pPr>
            <w:r w:rsidRPr="00370739">
              <w:rPr>
                <w:noProof/>
                <w:sz w:val="24"/>
                <w:szCs w:val="24"/>
              </w:rPr>
              <w:t>1,000</w:t>
            </w:r>
          </w:p>
        </w:tc>
        <w:tc>
          <w:tcPr>
            <w:tcW w:w="1661" w:type="dxa"/>
            <w:tcBorders>
              <w:left w:val="single" w:sz="4" w:space="0" w:color="auto"/>
            </w:tcBorders>
          </w:tcPr>
          <w:p w:rsidR="00370739" w:rsidRPr="00370739" w:rsidRDefault="00370739" w:rsidP="00370739">
            <w:pPr>
              <w:pStyle w:val="a3"/>
              <w:jc w:val="center"/>
              <w:rPr>
                <w:noProof/>
                <w:sz w:val="24"/>
                <w:szCs w:val="24"/>
              </w:rPr>
            </w:pPr>
            <w:r w:rsidRPr="00370739">
              <w:rPr>
                <w:noProof/>
                <w:sz w:val="24"/>
                <w:szCs w:val="24"/>
              </w:rPr>
              <w:t>1,000</w:t>
            </w:r>
          </w:p>
        </w:tc>
        <w:tc>
          <w:tcPr>
            <w:tcW w:w="1519" w:type="dxa"/>
            <w:tcBorders>
              <w:right w:val="single" w:sz="4" w:space="0" w:color="auto"/>
            </w:tcBorders>
          </w:tcPr>
          <w:p w:rsidR="00370739" w:rsidRPr="00370739" w:rsidRDefault="00370739" w:rsidP="00370739">
            <w:pPr>
              <w:pStyle w:val="a3"/>
              <w:jc w:val="center"/>
              <w:rPr>
                <w:noProof/>
                <w:sz w:val="24"/>
                <w:szCs w:val="24"/>
              </w:rPr>
            </w:pPr>
            <w:r w:rsidRPr="00370739">
              <w:rPr>
                <w:noProof/>
                <w:sz w:val="24"/>
                <w:szCs w:val="24"/>
              </w:rPr>
              <w:t>1,000</w:t>
            </w:r>
          </w:p>
        </w:tc>
        <w:tc>
          <w:tcPr>
            <w:tcW w:w="1641" w:type="dxa"/>
            <w:tcBorders>
              <w:left w:val="single" w:sz="4" w:space="0" w:color="auto"/>
            </w:tcBorders>
          </w:tcPr>
          <w:p w:rsidR="00370739" w:rsidRPr="00370739" w:rsidRDefault="00370739" w:rsidP="00370739">
            <w:pPr>
              <w:pStyle w:val="a3"/>
              <w:jc w:val="center"/>
              <w:rPr>
                <w:noProof/>
                <w:sz w:val="24"/>
                <w:szCs w:val="24"/>
              </w:rPr>
            </w:pPr>
            <w:r w:rsidRPr="00370739">
              <w:rPr>
                <w:noProof/>
                <w:sz w:val="24"/>
                <w:szCs w:val="24"/>
              </w:rPr>
              <w:t>1,000</w:t>
            </w:r>
          </w:p>
        </w:tc>
      </w:tr>
      <w:tr w:rsidR="00370739" w:rsidRPr="008308DD" w:rsidTr="00E20014">
        <w:tc>
          <w:tcPr>
            <w:tcW w:w="1074" w:type="dxa"/>
          </w:tcPr>
          <w:p w:rsidR="00370739" w:rsidRPr="008308DD" w:rsidRDefault="00370739" w:rsidP="00370739">
            <w:pPr>
              <w:pStyle w:val="a3"/>
              <w:jc w:val="center"/>
              <w:rPr>
                <w:noProof/>
                <w:sz w:val="24"/>
                <w:szCs w:val="24"/>
                <w:lang w:val="en-US"/>
              </w:rPr>
            </w:pPr>
            <w:r w:rsidRPr="008308DD">
              <w:rPr>
                <w:noProof/>
                <w:sz w:val="24"/>
                <w:szCs w:val="24"/>
                <w:lang w:val="en-US"/>
              </w:rPr>
              <w:t>01.14</w:t>
            </w:r>
          </w:p>
        </w:tc>
        <w:tc>
          <w:tcPr>
            <w:tcW w:w="6906" w:type="dxa"/>
          </w:tcPr>
          <w:p w:rsidR="00370739" w:rsidRPr="008308DD" w:rsidRDefault="00370739" w:rsidP="00370739">
            <w:pPr>
              <w:pStyle w:val="a3"/>
              <w:rPr>
                <w:noProof/>
                <w:sz w:val="24"/>
                <w:szCs w:val="24"/>
              </w:rPr>
            </w:pPr>
            <w:r w:rsidRPr="008308DD">
              <w:rPr>
                <w:noProof/>
                <w:sz w:val="24"/>
                <w:szCs w:val="24"/>
              </w:rPr>
              <w:t xml:space="preserve">Для цілей підрозділів 01.01-01.13 та для збереження та використання земель природно-заповідного фонду </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0,300</w:t>
            </w:r>
          </w:p>
        </w:tc>
        <w:tc>
          <w:tcPr>
            <w:tcW w:w="166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0,300</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0,300</w:t>
            </w:r>
          </w:p>
        </w:tc>
        <w:tc>
          <w:tcPr>
            <w:tcW w:w="164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0,300</w:t>
            </w:r>
          </w:p>
        </w:tc>
      </w:tr>
      <w:tr w:rsidR="00370739" w:rsidRPr="008308DD" w:rsidTr="00E20014">
        <w:tc>
          <w:tcPr>
            <w:tcW w:w="1074" w:type="dxa"/>
          </w:tcPr>
          <w:p w:rsidR="00370739" w:rsidRPr="008308DD" w:rsidRDefault="00370739" w:rsidP="00370739">
            <w:pPr>
              <w:pStyle w:val="a3"/>
              <w:jc w:val="center"/>
              <w:rPr>
                <w:noProof/>
                <w:sz w:val="24"/>
                <w:szCs w:val="24"/>
                <w:lang w:val="en-US"/>
              </w:rPr>
            </w:pPr>
            <w:r w:rsidRPr="008308DD">
              <w:rPr>
                <w:noProof/>
                <w:sz w:val="24"/>
                <w:szCs w:val="24"/>
                <w:lang w:val="en-US"/>
              </w:rPr>
              <w:t>02</w:t>
            </w:r>
          </w:p>
        </w:tc>
        <w:tc>
          <w:tcPr>
            <w:tcW w:w="13406" w:type="dxa"/>
            <w:gridSpan w:val="5"/>
          </w:tcPr>
          <w:p w:rsidR="00370739" w:rsidRPr="008308DD" w:rsidRDefault="00370739" w:rsidP="00370739">
            <w:pPr>
              <w:pStyle w:val="a3"/>
              <w:jc w:val="center"/>
              <w:rPr>
                <w:noProof/>
                <w:sz w:val="24"/>
                <w:szCs w:val="24"/>
              </w:rPr>
            </w:pPr>
            <w:r w:rsidRPr="008308DD">
              <w:rPr>
                <w:noProof/>
                <w:sz w:val="24"/>
                <w:szCs w:val="24"/>
                <w:lang w:val="en-US"/>
              </w:rPr>
              <w:t>Земліжитловоїзабудови</w:t>
            </w:r>
          </w:p>
        </w:tc>
      </w:tr>
      <w:tr w:rsidR="00370739" w:rsidRPr="008308DD" w:rsidTr="00E20014">
        <w:tc>
          <w:tcPr>
            <w:tcW w:w="1074" w:type="dxa"/>
          </w:tcPr>
          <w:p w:rsidR="00370739" w:rsidRPr="008308DD" w:rsidRDefault="00370739" w:rsidP="00370739">
            <w:pPr>
              <w:pStyle w:val="a3"/>
              <w:jc w:val="center"/>
              <w:rPr>
                <w:noProof/>
                <w:sz w:val="24"/>
                <w:szCs w:val="24"/>
                <w:lang w:val="en-US"/>
              </w:rPr>
            </w:pPr>
            <w:r w:rsidRPr="008308DD">
              <w:rPr>
                <w:noProof/>
                <w:sz w:val="24"/>
                <w:szCs w:val="24"/>
                <w:lang w:val="en-US"/>
              </w:rPr>
              <w:t>02.01</w:t>
            </w:r>
          </w:p>
        </w:tc>
        <w:tc>
          <w:tcPr>
            <w:tcW w:w="6906" w:type="dxa"/>
          </w:tcPr>
          <w:p w:rsidR="00370739" w:rsidRPr="008308DD" w:rsidRDefault="00370739" w:rsidP="00370739">
            <w:pPr>
              <w:pStyle w:val="a3"/>
              <w:rPr>
                <w:noProof/>
                <w:sz w:val="24"/>
                <w:szCs w:val="24"/>
              </w:rPr>
            </w:pPr>
            <w:r w:rsidRPr="008308DD">
              <w:rPr>
                <w:noProof/>
                <w:sz w:val="24"/>
                <w:szCs w:val="24"/>
              </w:rPr>
              <w:t>Для будівництва і обслуговування житлового будинку, господарських будівель і споруд (присадибна ділянка)</w:t>
            </w:r>
            <w:r w:rsidRPr="008308DD">
              <w:rPr>
                <w:noProof/>
                <w:sz w:val="24"/>
                <w:szCs w:val="24"/>
                <w:vertAlign w:val="superscript"/>
              </w:rPr>
              <w:t>4</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6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4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r>
      <w:tr w:rsidR="00370739" w:rsidRPr="008308DD" w:rsidTr="00E20014">
        <w:tc>
          <w:tcPr>
            <w:tcW w:w="1074" w:type="dxa"/>
          </w:tcPr>
          <w:p w:rsidR="00370739" w:rsidRPr="008308DD" w:rsidRDefault="00370739" w:rsidP="00370739">
            <w:pPr>
              <w:pStyle w:val="a3"/>
              <w:jc w:val="center"/>
              <w:rPr>
                <w:noProof/>
                <w:sz w:val="24"/>
                <w:szCs w:val="24"/>
                <w:lang w:val="en-US"/>
              </w:rPr>
            </w:pPr>
            <w:r w:rsidRPr="008308DD">
              <w:rPr>
                <w:noProof/>
                <w:sz w:val="24"/>
                <w:szCs w:val="24"/>
                <w:lang w:val="en-US"/>
              </w:rPr>
              <w:t>02.02</w:t>
            </w:r>
          </w:p>
        </w:tc>
        <w:tc>
          <w:tcPr>
            <w:tcW w:w="6906" w:type="dxa"/>
          </w:tcPr>
          <w:p w:rsidR="00370739" w:rsidRPr="008308DD" w:rsidRDefault="00370739" w:rsidP="00370739">
            <w:pPr>
              <w:pStyle w:val="a3"/>
              <w:rPr>
                <w:noProof/>
                <w:sz w:val="24"/>
                <w:szCs w:val="24"/>
                <w:lang w:val="en-US"/>
              </w:rPr>
            </w:pPr>
            <w:r w:rsidRPr="008308DD">
              <w:rPr>
                <w:noProof/>
                <w:sz w:val="24"/>
                <w:szCs w:val="24"/>
                <w:lang w:val="en-US"/>
              </w:rPr>
              <w:t>Дляколективногожитловогобудівництва</w:t>
            </w:r>
            <w:r w:rsidRPr="008308DD">
              <w:rPr>
                <w:noProof/>
                <w:sz w:val="24"/>
                <w:szCs w:val="24"/>
                <w:vertAlign w:val="superscript"/>
                <w:lang w:val="en-US"/>
              </w:rPr>
              <w:t>4</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6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4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r>
      <w:tr w:rsidR="00370739" w:rsidRPr="008308DD" w:rsidTr="00E20014">
        <w:tc>
          <w:tcPr>
            <w:tcW w:w="1074" w:type="dxa"/>
          </w:tcPr>
          <w:p w:rsidR="00370739" w:rsidRPr="008308DD" w:rsidRDefault="00370739" w:rsidP="00370739">
            <w:pPr>
              <w:pStyle w:val="a3"/>
              <w:jc w:val="center"/>
              <w:rPr>
                <w:noProof/>
                <w:sz w:val="24"/>
                <w:szCs w:val="24"/>
                <w:lang w:val="en-US"/>
              </w:rPr>
            </w:pPr>
            <w:r w:rsidRPr="008308DD">
              <w:rPr>
                <w:noProof/>
                <w:sz w:val="24"/>
                <w:szCs w:val="24"/>
                <w:lang w:val="en-US"/>
              </w:rPr>
              <w:t>02.03</w:t>
            </w:r>
          </w:p>
        </w:tc>
        <w:tc>
          <w:tcPr>
            <w:tcW w:w="6906" w:type="dxa"/>
          </w:tcPr>
          <w:p w:rsidR="00370739" w:rsidRPr="008308DD" w:rsidRDefault="00370739" w:rsidP="00370739">
            <w:pPr>
              <w:pStyle w:val="a3"/>
              <w:rPr>
                <w:noProof/>
                <w:sz w:val="24"/>
                <w:szCs w:val="24"/>
              </w:rPr>
            </w:pPr>
            <w:r w:rsidRPr="008308DD">
              <w:rPr>
                <w:noProof/>
                <w:sz w:val="24"/>
                <w:szCs w:val="24"/>
              </w:rPr>
              <w:t>Для будівництва і обслуговування багатоквартирного житлового будинку</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6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4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r>
      <w:tr w:rsidR="00370739" w:rsidRPr="008308DD" w:rsidTr="00E20014">
        <w:tc>
          <w:tcPr>
            <w:tcW w:w="1074" w:type="dxa"/>
          </w:tcPr>
          <w:p w:rsidR="00370739" w:rsidRPr="008308DD" w:rsidRDefault="00370739" w:rsidP="00370739">
            <w:pPr>
              <w:pStyle w:val="a3"/>
              <w:jc w:val="center"/>
              <w:rPr>
                <w:noProof/>
                <w:sz w:val="24"/>
                <w:szCs w:val="24"/>
                <w:lang w:val="en-US"/>
              </w:rPr>
            </w:pPr>
            <w:r w:rsidRPr="008308DD">
              <w:rPr>
                <w:noProof/>
                <w:sz w:val="24"/>
                <w:szCs w:val="24"/>
                <w:lang w:val="en-US"/>
              </w:rPr>
              <w:t>02.04</w:t>
            </w:r>
          </w:p>
        </w:tc>
        <w:tc>
          <w:tcPr>
            <w:tcW w:w="6906" w:type="dxa"/>
          </w:tcPr>
          <w:p w:rsidR="00370739" w:rsidRPr="008308DD" w:rsidRDefault="00370739" w:rsidP="00370739">
            <w:pPr>
              <w:pStyle w:val="a3"/>
              <w:rPr>
                <w:noProof/>
                <w:sz w:val="24"/>
                <w:szCs w:val="24"/>
              </w:rPr>
            </w:pPr>
            <w:r w:rsidRPr="008308DD">
              <w:rPr>
                <w:noProof/>
                <w:sz w:val="24"/>
                <w:szCs w:val="24"/>
              </w:rPr>
              <w:t xml:space="preserve">Для будівництва і обслуговування будівель тимчасового проживання </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6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4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r>
      <w:tr w:rsidR="00370739" w:rsidRPr="008308DD" w:rsidTr="00E20014">
        <w:tc>
          <w:tcPr>
            <w:tcW w:w="1074" w:type="dxa"/>
          </w:tcPr>
          <w:p w:rsidR="00370739" w:rsidRPr="008308DD" w:rsidRDefault="00370739" w:rsidP="00370739">
            <w:pPr>
              <w:pStyle w:val="a3"/>
              <w:jc w:val="center"/>
              <w:rPr>
                <w:noProof/>
                <w:sz w:val="24"/>
                <w:szCs w:val="24"/>
                <w:lang w:val="en-US"/>
              </w:rPr>
            </w:pPr>
            <w:r w:rsidRPr="008308DD">
              <w:rPr>
                <w:noProof/>
                <w:sz w:val="24"/>
                <w:szCs w:val="24"/>
                <w:lang w:val="en-US"/>
              </w:rPr>
              <w:t>02.05</w:t>
            </w:r>
          </w:p>
        </w:tc>
        <w:tc>
          <w:tcPr>
            <w:tcW w:w="6906" w:type="dxa"/>
          </w:tcPr>
          <w:p w:rsidR="00370739" w:rsidRPr="008308DD" w:rsidRDefault="00370739" w:rsidP="00370739">
            <w:pPr>
              <w:pStyle w:val="a3"/>
              <w:rPr>
                <w:noProof/>
                <w:sz w:val="24"/>
                <w:szCs w:val="24"/>
                <w:lang w:val="en-US"/>
              </w:rPr>
            </w:pPr>
            <w:r w:rsidRPr="008308DD">
              <w:rPr>
                <w:noProof/>
                <w:sz w:val="24"/>
                <w:szCs w:val="24"/>
                <w:lang w:val="en-US"/>
              </w:rPr>
              <w:t>Длябудівництваіндивідуальнихгаражів</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6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4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r>
      <w:tr w:rsidR="00370739" w:rsidRPr="008308DD" w:rsidTr="00E20014">
        <w:tc>
          <w:tcPr>
            <w:tcW w:w="1074" w:type="dxa"/>
          </w:tcPr>
          <w:p w:rsidR="00370739" w:rsidRPr="008308DD" w:rsidRDefault="00370739" w:rsidP="00370739">
            <w:pPr>
              <w:pStyle w:val="a3"/>
              <w:jc w:val="center"/>
              <w:rPr>
                <w:noProof/>
                <w:sz w:val="24"/>
                <w:szCs w:val="24"/>
                <w:lang w:val="en-US"/>
              </w:rPr>
            </w:pPr>
            <w:r w:rsidRPr="008308DD">
              <w:rPr>
                <w:noProof/>
                <w:sz w:val="24"/>
                <w:szCs w:val="24"/>
                <w:lang w:val="en-US"/>
              </w:rPr>
              <w:t>02.06</w:t>
            </w:r>
          </w:p>
        </w:tc>
        <w:tc>
          <w:tcPr>
            <w:tcW w:w="6906" w:type="dxa"/>
          </w:tcPr>
          <w:p w:rsidR="00370739" w:rsidRPr="008308DD" w:rsidRDefault="00370739" w:rsidP="00370739">
            <w:pPr>
              <w:pStyle w:val="a3"/>
              <w:rPr>
                <w:noProof/>
                <w:sz w:val="24"/>
                <w:szCs w:val="24"/>
                <w:lang w:val="en-US"/>
              </w:rPr>
            </w:pPr>
            <w:r w:rsidRPr="008308DD">
              <w:rPr>
                <w:noProof/>
                <w:sz w:val="24"/>
                <w:szCs w:val="24"/>
                <w:lang w:val="en-US"/>
              </w:rPr>
              <w:t>Дляколективногогаражногобудівництва</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6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4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r>
      <w:tr w:rsidR="00370739" w:rsidRPr="008308DD" w:rsidTr="00E20014">
        <w:tc>
          <w:tcPr>
            <w:tcW w:w="1074" w:type="dxa"/>
          </w:tcPr>
          <w:p w:rsidR="00370739" w:rsidRPr="008308DD" w:rsidRDefault="00370739" w:rsidP="00370739">
            <w:pPr>
              <w:pStyle w:val="a3"/>
              <w:jc w:val="center"/>
              <w:rPr>
                <w:noProof/>
                <w:sz w:val="24"/>
                <w:szCs w:val="24"/>
                <w:lang w:val="en-US"/>
              </w:rPr>
            </w:pPr>
            <w:r w:rsidRPr="008308DD">
              <w:rPr>
                <w:noProof/>
                <w:sz w:val="24"/>
                <w:szCs w:val="24"/>
                <w:lang w:val="en-US"/>
              </w:rPr>
              <w:t>02.07</w:t>
            </w:r>
          </w:p>
        </w:tc>
        <w:tc>
          <w:tcPr>
            <w:tcW w:w="6906" w:type="dxa"/>
          </w:tcPr>
          <w:p w:rsidR="00370739" w:rsidRPr="008308DD" w:rsidRDefault="00370739" w:rsidP="00370739">
            <w:pPr>
              <w:pStyle w:val="a3"/>
              <w:rPr>
                <w:noProof/>
                <w:sz w:val="24"/>
                <w:szCs w:val="24"/>
                <w:lang w:val="en-US"/>
              </w:rPr>
            </w:pPr>
            <w:r w:rsidRPr="008308DD">
              <w:rPr>
                <w:noProof/>
                <w:sz w:val="24"/>
                <w:szCs w:val="24"/>
                <w:lang w:val="en-US"/>
              </w:rPr>
              <w:t>Дляіншоїжитловоїзабудови</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6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4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r>
      <w:tr w:rsidR="00370739" w:rsidRPr="008308DD" w:rsidTr="00E20014">
        <w:tc>
          <w:tcPr>
            <w:tcW w:w="1074" w:type="dxa"/>
          </w:tcPr>
          <w:p w:rsidR="00370739" w:rsidRPr="008308DD" w:rsidRDefault="00370739" w:rsidP="00370739">
            <w:pPr>
              <w:pStyle w:val="a3"/>
              <w:jc w:val="center"/>
              <w:rPr>
                <w:noProof/>
                <w:sz w:val="24"/>
                <w:szCs w:val="24"/>
                <w:lang w:val="en-US"/>
              </w:rPr>
            </w:pPr>
            <w:r w:rsidRPr="008308DD">
              <w:rPr>
                <w:noProof/>
                <w:sz w:val="24"/>
                <w:szCs w:val="24"/>
                <w:lang w:val="en-US"/>
              </w:rPr>
              <w:t>02.08</w:t>
            </w:r>
          </w:p>
        </w:tc>
        <w:tc>
          <w:tcPr>
            <w:tcW w:w="6906" w:type="dxa"/>
          </w:tcPr>
          <w:p w:rsidR="00370739" w:rsidRPr="008308DD" w:rsidRDefault="00370739" w:rsidP="00370739">
            <w:pPr>
              <w:pStyle w:val="a3"/>
              <w:rPr>
                <w:noProof/>
                <w:sz w:val="24"/>
                <w:szCs w:val="24"/>
              </w:rPr>
            </w:pPr>
            <w:r w:rsidRPr="008308DD">
              <w:rPr>
                <w:noProof/>
                <w:sz w:val="24"/>
                <w:szCs w:val="24"/>
              </w:rPr>
              <w:t xml:space="preserve">Для цілей підрозділів 02.01-02.07 та для збереження та використання земель природно-заповідного фонду </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6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4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r>
      <w:tr w:rsidR="00370739" w:rsidRPr="008308DD" w:rsidTr="00E20014">
        <w:tc>
          <w:tcPr>
            <w:tcW w:w="1074" w:type="dxa"/>
          </w:tcPr>
          <w:p w:rsidR="00370739" w:rsidRPr="008308DD" w:rsidRDefault="00370739" w:rsidP="00370739">
            <w:pPr>
              <w:pStyle w:val="a3"/>
              <w:jc w:val="center"/>
              <w:rPr>
                <w:noProof/>
                <w:sz w:val="24"/>
                <w:szCs w:val="24"/>
                <w:lang w:val="en-US"/>
              </w:rPr>
            </w:pPr>
            <w:r w:rsidRPr="008308DD">
              <w:rPr>
                <w:noProof/>
                <w:sz w:val="24"/>
                <w:szCs w:val="24"/>
                <w:lang w:val="en-US"/>
              </w:rPr>
              <w:t>03</w:t>
            </w:r>
          </w:p>
        </w:tc>
        <w:tc>
          <w:tcPr>
            <w:tcW w:w="13406" w:type="dxa"/>
            <w:gridSpan w:val="5"/>
          </w:tcPr>
          <w:p w:rsidR="00370739" w:rsidRPr="008308DD" w:rsidRDefault="00370739" w:rsidP="00370739">
            <w:pPr>
              <w:pStyle w:val="a3"/>
              <w:jc w:val="center"/>
              <w:rPr>
                <w:noProof/>
                <w:sz w:val="24"/>
                <w:szCs w:val="24"/>
              </w:rPr>
            </w:pPr>
            <w:r w:rsidRPr="008308DD">
              <w:rPr>
                <w:noProof/>
                <w:sz w:val="24"/>
                <w:szCs w:val="24"/>
                <w:lang w:val="en-US"/>
              </w:rPr>
              <w:t>Землігромадськоїзабудови</w:t>
            </w:r>
          </w:p>
        </w:tc>
      </w:tr>
      <w:tr w:rsidR="00370739" w:rsidRPr="008308DD" w:rsidTr="00E20014">
        <w:tc>
          <w:tcPr>
            <w:tcW w:w="1074" w:type="dxa"/>
          </w:tcPr>
          <w:p w:rsidR="00370739" w:rsidRPr="008308DD" w:rsidRDefault="00370739" w:rsidP="00370739">
            <w:pPr>
              <w:pStyle w:val="a3"/>
              <w:jc w:val="center"/>
              <w:rPr>
                <w:noProof/>
                <w:sz w:val="24"/>
                <w:szCs w:val="24"/>
                <w:lang w:val="en-US"/>
              </w:rPr>
            </w:pPr>
            <w:r w:rsidRPr="008308DD">
              <w:rPr>
                <w:noProof/>
                <w:sz w:val="24"/>
                <w:szCs w:val="24"/>
                <w:lang w:val="en-US"/>
              </w:rPr>
              <w:t>03.01</w:t>
            </w:r>
          </w:p>
        </w:tc>
        <w:tc>
          <w:tcPr>
            <w:tcW w:w="6906" w:type="dxa"/>
          </w:tcPr>
          <w:p w:rsidR="00370739" w:rsidRPr="008308DD" w:rsidRDefault="00370739" w:rsidP="00370739">
            <w:pPr>
              <w:pStyle w:val="a3"/>
              <w:rPr>
                <w:noProof/>
                <w:sz w:val="24"/>
                <w:szCs w:val="24"/>
              </w:rPr>
            </w:pPr>
            <w:r w:rsidRPr="008308DD">
              <w:rPr>
                <w:noProof/>
                <w:sz w:val="24"/>
                <w:szCs w:val="24"/>
              </w:rPr>
              <w:t>Для будівництва та обслуговування будівель органів державної влади та місцевого самоврядування</w:t>
            </w:r>
            <w:r w:rsidRPr="008308DD">
              <w:rPr>
                <w:noProof/>
                <w:sz w:val="24"/>
                <w:szCs w:val="24"/>
                <w:vertAlign w:val="superscript"/>
              </w:rPr>
              <w:t>4</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6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4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r>
      <w:tr w:rsidR="00370739" w:rsidRPr="008308DD" w:rsidTr="00E20014">
        <w:tc>
          <w:tcPr>
            <w:tcW w:w="1074" w:type="dxa"/>
          </w:tcPr>
          <w:p w:rsidR="00370739" w:rsidRPr="008308DD" w:rsidRDefault="00370739" w:rsidP="00370739">
            <w:pPr>
              <w:pStyle w:val="a3"/>
              <w:jc w:val="center"/>
              <w:rPr>
                <w:noProof/>
                <w:sz w:val="24"/>
                <w:szCs w:val="24"/>
                <w:lang w:val="en-US"/>
              </w:rPr>
            </w:pPr>
            <w:r w:rsidRPr="008308DD">
              <w:rPr>
                <w:noProof/>
                <w:sz w:val="24"/>
                <w:szCs w:val="24"/>
                <w:lang w:val="en-US"/>
              </w:rPr>
              <w:lastRenderedPageBreak/>
              <w:t>03.02</w:t>
            </w:r>
          </w:p>
        </w:tc>
        <w:tc>
          <w:tcPr>
            <w:tcW w:w="6906" w:type="dxa"/>
          </w:tcPr>
          <w:p w:rsidR="00370739" w:rsidRPr="008308DD" w:rsidRDefault="00370739" w:rsidP="00370739">
            <w:pPr>
              <w:pStyle w:val="a3"/>
              <w:rPr>
                <w:noProof/>
                <w:sz w:val="24"/>
                <w:szCs w:val="24"/>
              </w:rPr>
            </w:pPr>
            <w:r w:rsidRPr="008308DD">
              <w:rPr>
                <w:noProof/>
                <w:sz w:val="24"/>
                <w:szCs w:val="24"/>
              </w:rPr>
              <w:t>Для будівництва та обслуговування будівель закладів освіти</w:t>
            </w:r>
            <w:r w:rsidRPr="008308DD">
              <w:rPr>
                <w:noProof/>
                <w:sz w:val="24"/>
                <w:szCs w:val="24"/>
                <w:vertAlign w:val="superscript"/>
              </w:rPr>
              <w:t>4</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6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4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r>
      <w:tr w:rsidR="00370739" w:rsidRPr="008308DD" w:rsidTr="00E20014">
        <w:tc>
          <w:tcPr>
            <w:tcW w:w="1074" w:type="dxa"/>
          </w:tcPr>
          <w:p w:rsidR="00370739" w:rsidRPr="008308DD" w:rsidRDefault="00370739" w:rsidP="00370739">
            <w:pPr>
              <w:pStyle w:val="a3"/>
              <w:jc w:val="center"/>
              <w:rPr>
                <w:noProof/>
                <w:sz w:val="24"/>
                <w:szCs w:val="24"/>
                <w:lang w:val="en-US"/>
              </w:rPr>
            </w:pPr>
            <w:r w:rsidRPr="008308DD">
              <w:rPr>
                <w:noProof/>
                <w:sz w:val="24"/>
                <w:szCs w:val="24"/>
                <w:lang w:val="en-US"/>
              </w:rPr>
              <w:t>03.03</w:t>
            </w:r>
          </w:p>
        </w:tc>
        <w:tc>
          <w:tcPr>
            <w:tcW w:w="6906" w:type="dxa"/>
          </w:tcPr>
          <w:p w:rsidR="00370739" w:rsidRPr="008308DD" w:rsidRDefault="00370739" w:rsidP="00370739">
            <w:pPr>
              <w:pStyle w:val="a3"/>
              <w:rPr>
                <w:noProof/>
                <w:sz w:val="24"/>
                <w:szCs w:val="24"/>
              </w:rPr>
            </w:pPr>
            <w:r w:rsidRPr="008308DD">
              <w:rPr>
                <w:noProof/>
                <w:sz w:val="24"/>
                <w:szCs w:val="24"/>
              </w:rPr>
              <w:t>Для будівництва та обслуговування будівель закладів охорони здоров’я та соціальної допомоги</w:t>
            </w:r>
            <w:r w:rsidRPr="008308DD">
              <w:rPr>
                <w:noProof/>
                <w:sz w:val="24"/>
                <w:szCs w:val="24"/>
                <w:vertAlign w:val="superscript"/>
              </w:rPr>
              <w:t>4</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6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4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r>
      <w:tr w:rsidR="00370739" w:rsidRPr="008308DD" w:rsidTr="00E20014">
        <w:tc>
          <w:tcPr>
            <w:tcW w:w="1074" w:type="dxa"/>
          </w:tcPr>
          <w:p w:rsidR="00370739" w:rsidRPr="008308DD" w:rsidRDefault="00370739" w:rsidP="00370739">
            <w:pPr>
              <w:pStyle w:val="a3"/>
              <w:jc w:val="center"/>
              <w:rPr>
                <w:noProof/>
                <w:sz w:val="24"/>
                <w:szCs w:val="24"/>
                <w:lang w:val="en-US"/>
              </w:rPr>
            </w:pPr>
            <w:r w:rsidRPr="008308DD">
              <w:rPr>
                <w:noProof/>
                <w:sz w:val="24"/>
                <w:szCs w:val="24"/>
                <w:lang w:val="en-US"/>
              </w:rPr>
              <w:t>03.04</w:t>
            </w:r>
          </w:p>
        </w:tc>
        <w:tc>
          <w:tcPr>
            <w:tcW w:w="6906" w:type="dxa"/>
          </w:tcPr>
          <w:p w:rsidR="00370739" w:rsidRPr="008308DD" w:rsidRDefault="00370739" w:rsidP="00370739">
            <w:pPr>
              <w:pStyle w:val="a3"/>
              <w:rPr>
                <w:noProof/>
                <w:sz w:val="24"/>
                <w:szCs w:val="24"/>
              </w:rPr>
            </w:pPr>
            <w:r w:rsidRPr="008308DD">
              <w:rPr>
                <w:noProof/>
                <w:sz w:val="24"/>
                <w:szCs w:val="24"/>
              </w:rPr>
              <w:t>Для будівництва та обслуговування будівель громадських та релігійних організацій</w:t>
            </w:r>
            <w:r w:rsidRPr="008308DD">
              <w:rPr>
                <w:noProof/>
                <w:sz w:val="24"/>
                <w:szCs w:val="24"/>
                <w:vertAlign w:val="superscript"/>
              </w:rPr>
              <w:t>4</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6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4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r>
      <w:tr w:rsidR="00370739" w:rsidRPr="008308DD" w:rsidTr="00E20014">
        <w:tc>
          <w:tcPr>
            <w:tcW w:w="1074" w:type="dxa"/>
          </w:tcPr>
          <w:p w:rsidR="00370739" w:rsidRPr="008308DD" w:rsidRDefault="00370739" w:rsidP="00370739">
            <w:pPr>
              <w:pStyle w:val="a3"/>
              <w:jc w:val="center"/>
              <w:rPr>
                <w:noProof/>
                <w:sz w:val="24"/>
                <w:szCs w:val="24"/>
                <w:lang w:val="en-US"/>
              </w:rPr>
            </w:pPr>
            <w:r w:rsidRPr="008308DD">
              <w:rPr>
                <w:noProof/>
                <w:sz w:val="24"/>
                <w:szCs w:val="24"/>
                <w:lang w:val="en-US"/>
              </w:rPr>
              <w:t>03.05</w:t>
            </w:r>
          </w:p>
        </w:tc>
        <w:tc>
          <w:tcPr>
            <w:tcW w:w="6906" w:type="dxa"/>
          </w:tcPr>
          <w:p w:rsidR="00370739" w:rsidRPr="008308DD" w:rsidRDefault="00370739" w:rsidP="00370739">
            <w:pPr>
              <w:pStyle w:val="a3"/>
              <w:rPr>
                <w:noProof/>
                <w:sz w:val="24"/>
                <w:szCs w:val="24"/>
              </w:rPr>
            </w:pPr>
            <w:r w:rsidRPr="008308DD">
              <w:rPr>
                <w:noProof/>
                <w:sz w:val="24"/>
                <w:szCs w:val="24"/>
              </w:rPr>
              <w:t>Для будівництва та обслуговування будівель закладів культурно-просвітницького обслуговування</w:t>
            </w:r>
            <w:r w:rsidRPr="008308DD">
              <w:rPr>
                <w:noProof/>
                <w:sz w:val="24"/>
                <w:szCs w:val="24"/>
                <w:vertAlign w:val="superscript"/>
              </w:rPr>
              <w:t>4</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6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4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r>
      <w:tr w:rsidR="00370739" w:rsidRPr="008308DD" w:rsidTr="00E20014">
        <w:tc>
          <w:tcPr>
            <w:tcW w:w="1074" w:type="dxa"/>
          </w:tcPr>
          <w:p w:rsidR="00370739" w:rsidRPr="008308DD" w:rsidRDefault="00370739" w:rsidP="00370739">
            <w:pPr>
              <w:pStyle w:val="a3"/>
              <w:jc w:val="center"/>
              <w:rPr>
                <w:noProof/>
                <w:sz w:val="24"/>
                <w:szCs w:val="24"/>
                <w:lang w:val="en-US"/>
              </w:rPr>
            </w:pPr>
            <w:r w:rsidRPr="008308DD">
              <w:rPr>
                <w:noProof/>
                <w:sz w:val="24"/>
                <w:szCs w:val="24"/>
                <w:lang w:val="en-US"/>
              </w:rPr>
              <w:t>03.06</w:t>
            </w:r>
          </w:p>
        </w:tc>
        <w:tc>
          <w:tcPr>
            <w:tcW w:w="6906" w:type="dxa"/>
          </w:tcPr>
          <w:p w:rsidR="00370739" w:rsidRPr="008308DD" w:rsidRDefault="00370739" w:rsidP="00370739">
            <w:pPr>
              <w:pStyle w:val="a3"/>
              <w:rPr>
                <w:noProof/>
                <w:sz w:val="24"/>
                <w:szCs w:val="24"/>
              </w:rPr>
            </w:pPr>
            <w:r w:rsidRPr="008308DD">
              <w:rPr>
                <w:noProof/>
                <w:sz w:val="24"/>
                <w:szCs w:val="24"/>
              </w:rPr>
              <w:t>Для будівництва та обслуговування будівель екстериторіальних організацій та органів</w:t>
            </w:r>
            <w:r w:rsidRPr="008308DD">
              <w:rPr>
                <w:noProof/>
                <w:sz w:val="24"/>
                <w:szCs w:val="24"/>
                <w:vertAlign w:val="superscript"/>
              </w:rPr>
              <w:t>4</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6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c>
          <w:tcPr>
            <w:tcW w:w="164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1,000</w:t>
            </w:r>
          </w:p>
        </w:tc>
      </w:tr>
      <w:tr w:rsidR="00370739" w:rsidRPr="008308DD" w:rsidTr="00E20014">
        <w:tc>
          <w:tcPr>
            <w:tcW w:w="1074" w:type="dxa"/>
          </w:tcPr>
          <w:p w:rsidR="00370739" w:rsidRPr="008308DD" w:rsidRDefault="00370739" w:rsidP="00370739">
            <w:pPr>
              <w:pStyle w:val="a3"/>
              <w:jc w:val="center"/>
              <w:rPr>
                <w:noProof/>
                <w:sz w:val="24"/>
                <w:szCs w:val="24"/>
                <w:lang w:val="en-US"/>
              </w:rPr>
            </w:pPr>
            <w:r w:rsidRPr="008308DD">
              <w:rPr>
                <w:noProof/>
                <w:sz w:val="24"/>
                <w:szCs w:val="24"/>
                <w:lang w:val="en-US"/>
              </w:rPr>
              <w:t>03.07</w:t>
            </w:r>
          </w:p>
        </w:tc>
        <w:tc>
          <w:tcPr>
            <w:tcW w:w="6906" w:type="dxa"/>
          </w:tcPr>
          <w:p w:rsidR="00370739" w:rsidRPr="008308DD" w:rsidRDefault="00370739" w:rsidP="00370739">
            <w:pPr>
              <w:pStyle w:val="a3"/>
              <w:rPr>
                <w:noProof/>
                <w:sz w:val="24"/>
                <w:szCs w:val="24"/>
              </w:rPr>
            </w:pPr>
            <w:r w:rsidRPr="008308DD">
              <w:rPr>
                <w:noProof/>
                <w:sz w:val="24"/>
                <w:szCs w:val="24"/>
              </w:rPr>
              <w:t xml:space="preserve">Для будівництва та обслуговування будівель торгівлі </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2,500</w:t>
            </w:r>
          </w:p>
        </w:tc>
        <w:tc>
          <w:tcPr>
            <w:tcW w:w="166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2,500</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2,500</w:t>
            </w:r>
          </w:p>
        </w:tc>
        <w:tc>
          <w:tcPr>
            <w:tcW w:w="164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2,500</w:t>
            </w:r>
          </w:p>
        </w:tc>
      </w:tr>
      <w:tr w:rsidR="00370739" w:rsidRPr="008308DD" w:rsidTr="00E20014">
        <w:tc>
          <w:tcPr>
            <w:tcW w:w="1074" w:type="dxa"/>
          </w:tcPr>
          <w:p w:rsidR="00370739" w:rsidRPr="008308DD" w:rsidRDefault="00370739" w:rsidP="00370739">
            <w:pPr>
              <w:pStyle w:val="a3"/>
              <w:jc w:val="center"/>
              <w:rPr>
                <w:noProof/>
                <w:sz w:val="24"/>
                <w:szCs w:val="24"/>
                <w:lang w:val="en-US"/>
              </w:rPr>
            </w:pPr>
            <w:r w:rsidRPr="008308DD">
              <w:rPr>
                <w:noProof/>
                <w:sz w:val="24"/>
                <w:szCs w:val="24"/>
                <w:lang w:val="en-US"/>
              </w:rPr>
              <w:t>03.08</w:t>
            </w:r>
          </w:p>
        </w:tc>
        <w:tc>
          <w:tcPr>
            <w:tcW w:w="6906" w:type="dxa"/>
          </w:tcPr>
          <w:p w:rsidR="00370739" w:rsidRPr="008308DD" w:rsidRDefault="00370739" w:rsidP="00370739">
            <w:pPr>
              <w:pStyle w:val="a3"/>
              <w:rPr>
                <w:noProof/>
                <w:sz w:val="24"/>
                <w:szCs w:val="24"/>
              </w:rPr>
            </w:pPr>
            <w:r w:rsidRPr="008308DD">
              <w:rPr>
                <w:noProof/>
                <w:sz w:val="24"/>
                <w:szCs w:val="24"/>
              </w:rPr>
              <w:t xml:space="preserve">Для будівництва та обслуговування об’єктів туристичної інфраструктури та закладів громадського харчування </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2,500</w:t>
            </w:r>
          </w:p>
        </w:tc>
        <w:tc>
          <w:tcPr>
            <w:tcW w:w="166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2,500</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2,500</w:t>
            </w:r>
          </w:p>
        </w:tc>
        <w:tc>
          <w:tcPr>
            <w:tcW w:w="164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2,500</w:t>
            </w:r>
          </w:p>
        </w:tc>
      </w:tr>
      <w:tr w:rsidR="00370739" w:rsidRPr="008308DD" w:rsidTr="00E20014">
        <w:tc>
          <w:tcPr>
            <w:tcW w:w="1074" w:type="dxa"/>
          </w:tcPr>
          <w:p w:rsidR="00370739" w:rsidRPr="008308DD" w:rsidRDefault="00370739" w:rsidP="00370739">
            <w:pPr>
              <w:pStyle w:val="a3"/>
              <w:jc w:val="center"/>
              <w:rPr>
                <w:noProof/>
                <w:sz w:val="24"/>
                <w:szCs w:val="24"/>
                <w:lang w:val="en-US"/>
              </w:rPr>
            </w:pPr>
            <w:r w:rsidRPr="008308DD">
              <w:rPr>
                <w:noProof/>
                <w:sz w:val="24"/>
                <w:szCs w:val="24"/>
                <w:lang w:val="en-US"/>
              </w:rPr>
              <w:t>03.09</w:t>
            </w:r>
          </w:p>
        </w:tc>
        <w:tc>
          <w:tcPr>
            <w:tcW w:w="6906" w:type="dxa"/>
          </w:tcPr>
          <w:p w:rsidR="00370739" w:rsidRPr="008308DD" w:rsidRDefault="00370739" w:rsidP="00370739">
            <w:pPr>
              <w:pStyle w:val="a3"/>
              <w:rPr>
                <w:noProof/>
                <w:sz w:val="24"/>
                <w:szCs w:val="24"/>
              </w:rPr>
            </w:pPr>
            <w:r w:rsidRPr="008308DD">
              <w:rPr>
                <w:noProof/>
                <w:sz w:val="24"/>
                <w:szCs w:val="24"/>
              </w:rPr>
              <w:t xml:space="preserve">Для будівництва та обслуговування будівель кредитно-фінансових установ </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2,500</w:t>
            </w:r>
          </w:p>
        </w:tc>
        <w:tc>
          <w:tcPr>
            <w:tcW w:w="166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2,500</w:t>
            </w:r>
          </w:p>
        </w:tc>
        <w:tc>
          <w:tcPr>
            <w:tcW w:w="1519" w:type="dxa"/>
            <w:tcBorders>
              <w:right w:val="single" w:sz="4" w:space="0" w:color="auto"/>
            </w:tcBorders>
          </w:tcPr>
          <w:p w:rsidR="00370739" w:rsidRPr="008308DD" w:rsidRDefault="00370739" w:rsidP="00370739">
            <w:pPr>
              <w:pStyle w:val="a3"/>
              <w:jc w:val="center"/>
              <w:rPr>
                <w:noProof/>
                <w:sz w:val="24"/>
                <w:szCs w:val="24"/>
              </w:rPr>
            </w:pPr>
            <w:r w:rsidRPr="008308DD">
              <w:rPr>
                <w:noProof/>
                <w:sz w:val="24"/>
                <w:szCs w:val="24"/>
              </w:rPr>
              <w:t>2,500</w:t>
            </w:r>
          </w:p>
        </w:tc>
        <w:tc>
          <w:tcPr>
            <w:tcW w:w="1641" w:type="dxa"/>
            <w:tcBorders>
              <w:left w:val="single" w:sz="4" w:space="0" w:color="auto"/>
            </w:tcBorders>
          </w:tcPr>
          <w:p w:rsidR="00370739" w:rsidRPr="008308DD" w:rsidRDefault="00370739" w:rsidP="00370739">
            <w:pPr>
              <w:pStyle w:val="a3"/>
              <w:jc w:val="center"/>
              <w:rPr>
                <w:noProof/>
                <w:sz w:val="24"/>
                <w:szCs w:val="24"/>
              </w:rPr>
            </w:pPr>
            <w:r w:rsidRPr="008308DD">
              <w:rPr>
                <w:noProof/>
                <w:sz w:val="24"/>
                <w:szCs w:val="24"/>
              </w:rPr>
              <w:t>2,500</w:t>
            </w:r>
          </w:p>
        </w:tc>
      </w:tr>
      <w:tr w:rsidR="00E25F21" w:rsidRPr="008308DD" w:rsidTr="00E20014">
        <w:tc>
          <w:tcPr>
            <w:tcW w:w="1074" w:type="dxa"/>
          </w:tcPr>
          <w:p w:rsidR="00E25F21" w:rsidRPr="008308DD" w:rsidRDefault="00E25F21" w:rsidP="00E25F21">
            <w:pPr>
              <w:pStyle w:val="a3"/>
              <w:jc w:val="center"/>
              <w:rPr>
                <w:noProof/>
                <w:sz w:val="24"/>
                <w:szCs w:val="24"/>
                <w:lang w:val="en-US"/>
              </w:rPr>
            </w:pPr>
            <w:r w:rsidRPr="008308DD">
              <w:rPr>
                <w:noProof/>
                <w:sz w:val="24"/>
                <w:szCs w:val="24"/>
                <w:lang w:val="en-US"/>
              </w:rPr>
              <w:t>03.10</w:t>
            </w:r>
          </w:p>
        </w:tc>
        <w:tc>
          <w:tcPr>
            <w:tcW w:w="6906" w:type="dxa"/>
          </w:tcPr>
          <w:p w:rsidR="00E25F21" w:rsidRPr="008308DD" w:rsidRDefault="00E25F21" w:rsidP="00E25F21">
            <w:pPr>
              <w:pStyle w:val="a3"/>
              <w:rPr>
                <w:noProof/>
                <w:sz w:val="24"/>
                <w:szCs w:val="24"/>
              </w:rPr>
            </w:pPr>
            <w:r w:rsidRPr="008308DD">
              <w:rPr>
                <w:noProof/>
                <w:sz w:val="24"/>
                <w:szCs w:val="24"/>
              </w:rPr>
              <w:t xml:space="preserve">Для будівництва та обслуговування будівель ринкової інфраструктури </w:t>
            </w:r>
          </w:p>
        </w:tc>
        <w:tc>
          <w:tcPr>
            <w:tcW w:w="1519" w:type="dxa"/>
            <w:tcBorders>
              <w:right w:val="single" w:sz="4" w:space="0" w:color="auto"/>
            </w:tcBorders>
          </w:tcPr>
          <w:p w:rsidR="00E25F21" w:rsidRPr="008308DD" w:rsidRDefault="00E25F21" w:rsidP="00E25F21">
            <w:pPr>
              <w:pStyle w:val="a3"/>
              <w:jc w:val="center"/>
              <w:rPr>
                <w:noProof/>
                <w:sz w:val="24"/>
                <w:szCs w:val="24"/>
              </w:rPr>
            </w:pPr>
            <w:r w:rsidRPr="008308DD">
              <w:rPr>
                <w:noProof/>
                <w:sz w:val="24"/>
                <w:szCs w:val="24"/>
              </w:rPr>
              <w:t>2,500</w:t>
            </w:r>
          </w:p>
        </w:tc>
        <w:tc>
          <w:tcPr>
            <w:tcW w:w="166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2,500</w:t>
            </w:r>
          </w:p>
        </w:tc>
        <w:tc>
          <w:tcPr>
            <w:tcW w:w="1519" w:type="dxa"/>
            <w:tcBorders>
              <w:right w:val="single" w:sz="4" w:space="0" w:color="auto"/>
            </w:tcBorders>
          </w:tcPr>
          <w:p w:rsidR="00E25F21" w:rsidRPr="008308DD" w:rsidRDefault="00E25F21" w:rsidP="00E25F21">
            <w:pPr>
              <w:pStyle w:val="a3"/>
              <w:jc w:val="center"/>
              <w:rPr>
                <w:noProof/>
                <w:sz w:val="24"/>
                <w:szCs w:val="24"/>
              </w:rPr>
            </w:pPr>
            <w:r w:rsidRPr="008308DD">
              <w:rPr>
                <w:noProof/>
                <w:sz w:val="24"/>
                <w:szCs w:val="24"/>
              </w:rPr>
              <w:t>2,500</w:t>
            </w:r>
          </w:p>
        </w:tc>
        <w:tc>
          <w:tcPr>
            <w:tcW w:w="164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2,500</w:t>
            </w:r>
          </w:p>
        </w:tc>
      </w:tr>
      <w:tr w:rsidR="00E25F21" w:rsidRPr="008308DD" w:rsidTr="00E20014">
        <w:tc>
          <w:tcPr>
            <w:tcW w:w="1074" w:type="dxa"/>
          </w:tcPr>
          <w:p w:rsidR="00E25F21" w:rsidRPr="008308DD" w:rsidRDefault="00E25F21" w:rsidP="00E25F21">
            <w:pPr>
              <w:pStyle w:val="a3"/>
              <w:jc w:val="center"/>
              <w:rPr>
                <w:noProof/>
                <w:sz w:val="24"/>
                <w:szCs w:val="24"/>
                <w:lang w:val="en-US"/>
              </w:rPr>
            </w:pPr>
            <w:r w:rsidRPr="008308DD">
              <w:rPr>
                <w:noProof/>
                <w:sz w:val="24"/>
                <w:szCs w:val="24"/>
                <w:lang w:val="en-US"/>
              </w:rPr>
              <w:t>03.11</w:t>
            </w:r>
          </w:p>
        </w:tc>
        <w:tc>
          <w:tcPr>
            <w:tcW w:w="6906" w:type="dxa"/>
          </w:tcPr>
          <w:p w:rsidR="00E25F21" w:rsidRPr="008308DD" w:rsidRDefault="00E25F21" w:rsidP="00E25F21">
            <w:pPr>
              <w:pStyle w:val="a3"/>
              <w:rPr>
                <w:noProof/>
                <w:sz w:val="24"/>
                <w:szCs w:val="24"/>
              </w:rPr>
            </w:pPr>
            <w:r w:rsidRPr="008308DD">
              <w:rPr>
                <w:noProof/>
                <w:sz w:val="24"/>
                <w:szCs w:val="24"/>
              </w:rPr>
              <w:t xml:space="preserve">Для будівництва та обслуговування будівель і споруд закладів науки </w:t>
            </w:r>
          </w:p>
        </w:tc>
        <w:tc>
          <w:tcPr>
            <w:tcW w:w="1519" w:type="dxa"/>
            <w:tcBorders>
              <w:righ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66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519" w:type="dxa"/>
            <w:tcBorders>
              <w:righ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64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r>
      <w:tr w:rsidR="00E25F21" w:rsidRPr="008308DD" w:rsidTr="00E20014">
        <w:tc>
          <w:tcPr>
            <w:tcW w:w="1074" w:type="dxa"/>
          </w:tcPr>
          <w:p w:rsidR="00E25F21" w:rsidRPr="008308DD" w:rsidRDefault="00E25F21" w:rsidP="00E25F21">
            <w:pPr>
              <w:pStyle w:val="a3"/>
              <w:jc w:val="center"/>
              <w:rPr>
                <w:noProof/>
                <w:sz w:val="24"/>
                <w:szCs w:val="24"/>
                <w:lang w:val="en-US"/>
              </w:rPr>
            </w:pPr>
            <w:r w:rsidRPr="008308DD">
              <w:rPr>
                <w:noProof/>
                <w:sz w:val="24"/>
                <w:szCs w:val="24"/>
                <w:lang w:val="en-US"/>
              </w:rPr>
              <w:t>03.12</w:t>
            </w:r>
          </w:p>
        </w:tc>
        <w:tc>
          <w:tcPr>
            <w:tcW w:w="6906" w:type="dxa"/>
          </w:tcPr>
          <w:p w:rsidR="00E25F21" w:rsidRPr="008308DD" w:rsidRDefault="00E25F21" w:rsidP="00E25F21">
            <w:pPr>
              <w:pStyle w:val="a3"/>
              <w:rPr>
                <w:noProof/>
                <w:sz w:val="24"/>
                <w:szCs w:val="24"/>
              </w:rPr>
            </w:pPr>
            <w:r w:rsidRPr="008308DD">
              <w:rPr>
                <w:noProof/>
                <w:sz w:val="24"/>
                <w:szCs w:val="24"/>
              </w:rPr>
              <w:t xml:space="preserve">Для будівництва та обслуговування будівель закладів комунального обслуговування </w:t>
            </w:r>
          </w:p>
        </w:tc>
        <w:tc>
          <w:tcPr>
            <w:tcW w:w="1519" w:type="dxa"/>
            <w:tcBorders>
              <w:righ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66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519" w:type="dxa"/>
            <w:tcBorders>
              <w:righ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64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r>
      <w:tr w:rsidR="00E25F21" w:rsidRPr="008308DD" w:rsidTr="00E20014">
        <w:tc>
          <w:tcPr>
            <w:tcW w:w="1074" w:type="dxa"/>
          </w:tcPr>
          <w:p w:rsidR="00E25F21" w:rsidRPr="008308DD" w:rsidRDefault="00E25F21" w:rsidP="00E25F21">
            <w:pPr>
              <w:pStyle w:val="a3"/>
              <w:jc w:val="center"/>
              <w:rPr>
                <w:noProof/>
                <w:sz w:val="24"/>
                <w:szCs w:val="24"/>
                <w:lang w:val="en-US"/>
              </w:rPr>
            </w:pPr>
            <w:r w:rsidRPr="008308DD">
              <w:rPr>
                <w:noProof/>
                <w:sz w:val="24"/>
                <w:szCs w:val="24"/>
                <w:lang w:val="en-US"/>
              </w:rPr>
              <w:t>03.13</w:t>
            </w:r>
          </w:p>
        </w:tc>
        <w:tc>
          <w:tcPr>
            <w:tcW w:w="6906" w:type="dxa"/>
          </w:tcPr>
          <w:p w:rsidR="00E25F21" w:rsidRPr="008308DD" w:rsidRDefault="00E25F21" w:rsidP="00E25F21">
            <w:pPr>
              <w:pStyle w:val="a3"/>
              <w:rPr>
                <w:noProof/>
                <w:sz w:val="24"/>
                <w:szCs w:val="24"/>
              </w:rPr>
            </w:pPr>
            <w:r w:rsidRPr="008308DD">
              <w:rPr>
                <w:noProof/>
                <w:sz w:val="24"/>
                <w:szCs w:val="24"/>
              </w:rPr>
              <w:t xml:space="preserve">Для будівництва та обслуговування будівель закладів побутового обслуговування  </w:t>
            </w:r>
          </w:p>
        </w:tc>
        <w:tc>
          <w:tcPr>
            <w:tcW w:w="1519" w:type="dxa"/>
            <w:tcBorders>
              <w:right w:val="single" w:sz="4" w:space="0" w:color="auto"/>
            </w:tcBorders>
          </w:tcPr>
          <w:p w:rsidR="00E25F21" w:rsidRPr="008308DD" w:rsidRDefault="00E25F21" w:rsidP="00E25F21">
            <w:pPr>
              <w:pStyle w:val="a3"/>
              <w:jc w:val="center"/>
              <w:rPr>
                <w:noProof/>
                <w:sz w:val="24"/>
                <w:szCs w:val="24"/>
              </w:rPr>
            </w:pPr>
            <w:r w:rsidRPr="008308DD">
              <w:rPr>
                <w:noProof/>
                <w:sz w:val="24"/>
                <w:szCs w:val="24"/>
              </w:rPr>
              <w:t>2,000</w:t>
            </w:r>
          </w:p>
        </w:tc>
        <w:tc>
          <w:tcPr>
            <w:tcW w:w="166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2,000</w:t>
            </w:r>
          </w:p>
        </w:tc>
        <w:tc>
          <w:tcPr>
            <w:tcW w:w="1519" w:type="dxa"/>
            <w:tcBorders>
              <w:right w:val="single" w:sz="4" w:space="0" w:color="auto"/>
            </w:tcBorders>
          </w:tcPr>
          <w:p w:rsidR="00E25F21" w:rsidRPr="008308DD" w:rsidRDefault="00E25F21" w:rsidP="00E25F21">
            <w:pPr>
              <w:pStyle w:val="a3"/>
              <w:jc w:val="center"/>
              <w:rPr>
                <w:noProof/>
                <w:sz w:val="24"/>
                <w:szCs w:val="24"/>
              </w:rPr>
            </w:pPr>
            <w:r w:rsidRPr="008308DD">
              <w:rPr>
                <w:noProof/>
                <w:sz w:val="24"/>
                <w:szCs w:val="24"/>
              </w:rPr>
              <w:t>2,000</w:t>
            </w:r>
          </w:p>
        </w:tc>
        <w:tc>
          <w:tcPr>
            <w:tcW w:w="164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2,000</w:t>
            </w:r>
          </w:p>
        </w:tc>
      </w:tr>
      <w:tr w:rsidR="00E25F21" w:rsidRPr="008308DD" w:rsidTr="00E20014">
        <w:tc>
          <w:tcPr>
            <w:tcW w:w="1074" w:type="dxa"/>
          </w:tcPr>
          <w:p w:rsidR="00E25F21" w:rsidRPr="008308DD" w:rsidRDefault="00E25F21" w:rsidP="00E25F21">
            <w:pPr>
              <w:pStyle w:val="a3"/>
              <w:jc w:val="center"/>
              <w:rPr>
                <w:noProof/>
                <w:sz w:val="24"/>
                <w:szCs w:val="24"/>
                <w:lang w:val="en-US"/>
              </w:rPr>
            </w:pPr>
            <w:r w:rsidRPr="008308DD">
              <w:rPr>
                <w:noProof/>
                <w:sz w:val="24"/>
                <w:szCs w:val="24"/>
                <w:lang w:val="en-US"/>
              </w:rPr>
              <w:t>03.14</w:t>
            </w:r>
          </w:p>
        </w:tc>
        <w:tc>
          <w:tcPr>
            <w:tcW w:w="6906" w:type="dxa"/>
          </w:tcPr>
          <w:p w:rsidR="00E25F21" w:rsidRPr="008308DD" w:rsidRDefault="00E25F21" w:rsidP="00E25F21">
            <w:pPr>
              <w:pStyle w:val="a3"/>
              <w:rPr>
                <w:noProof/>
                <w:sz w:val="24"/>
                <w:szCs w:val="24"/>
              </w:rPr>
            </w:pPr>
            <w:r w:rsidRPr="008308DD">
              <w:rPr>
                <w:noProof/>
                <w:sz w:val="24"/>
                <w:szCs w:val="24"/>
              </w:rPr>
              <w:t>Для розміщення та постійної діяльності органів ДСНС</w:t>
            </w:r>
            <w:r w:rsidRPr="008308DD">
              <w:rPr>
                <w:noProof/>
                <w:sz w:val="24"/>
                <w:szCs w:val="24"/>
                <w:vertAlign w:val="superscript"/>
              </w:rPr>
              <w:t>4</w:t>
            </w:r>
          </w:p>
        </w:tc>
        <w:tc>
          <w:tcPr>
            <w:tcW w:w="1519" w:type="dxa"/>
            <w:tcBorders>
              <w:right w:val="single" w:sz="4" w:space="0" w:color="auto"/>
            </w:tcBorders>
          </w:tcPr>
          <w:p w:rsidR="00E25F21" w:rsidRPr="008308DD" w:rsidRDefault="00E25F21" w:rsidP="00E25F21">
            <w:pPr>
              <w:pStyle w:val="a3"/>
              <w:jc w:val="center"/>
              <w:rPr>
                <w:noProof/>
                <w:sz w:val="24"/>
                <w:szCs w:val="24"/>
                <w:lang w:val="uk-UA"/>
              </w:rPr>
            </w:pPr>
            <w:r w:rsidRPr="008308DD">
              <w:rPr>
                <w:noProof/>
                <w:sz w:val="24"/>
                <w:szCs w:val="24"/>
              </w:rPr>
              <w:t>1,0</w:t>
            </w:r>
            <w:r w:rsidR="009D15D6" w:rsidRPr="008308DD">
              <w:rPr>
                <w:noProof/>
                <w:sz w:val="24"/>
                <w:szCs w:val="24"/>
                <w:lang w:val="uk-UA"/>
              </w:rPr>
              <w:t>00</w:t>
            </w:r>
          </w:p>
        </w:tc>
        <w:tc>
          <w:tcPr>
            <w:tcW w:w="1661" w:type="dxa"/>
            <w:tcBorders>
              <w:left w:val="single" w:sz="4" w:space="0" w:color="auto"/>
            </w:tcBorders>
          </w:tcPr>
          <w:p w:rsidR="00E25F21" w:rsidRPr="008308DD" w:rsidRDefault="00E25F21" w:rsidP="00E25F21">
            <w:pPr>
              <w:pStyle w:val="a3"/>
              <w:jc w:val="center"/>
              <w:rPr>
                <w:noProof/>
                <w:sz w:val="24"/>
                <w:szCs w:val="24"/>
                <w:lang w:val="uk-UA"/>
              </w:rPr>
            </w:pPr>
            <w:r w:rsidRPr="008308DD">
              <w:rPr>
                <w:noProof/>
                <w:sz w:val="24"/>
                <w:szCs w:val="24"/>
              </w:rPr>
              <w:t>1,0</w:t>
            </w:r>
            <w:r w:rsidR="009D15D6" w:rsidRPr="008308DD">
              <w:rPr>
                <w:noProof/>
                <w:sz w:val="24"/>
                <w:szCs w:val="24"/>
                <w:lang w:val="uk-UA"/>
              </w:rPr>
              <w:t>00</w:t>
            </w:r>
          </w:p>
        </w:tc>
        <w:tc>
          <w:tcPr>
            <w:tcW w:w="1519" w:type="dxa"/>
            <w:tcBorders>
              <w:right w:val="single" w:sz="4" w:space="0" w:color="auto"/>
            </w:tcBorders>
          </w:tcPr>
          <w:p w:rsidR="00E25F21" w:rsidRPr="008308DD" w:rsidRDefault="00E25F21" w:rsidP="00E25F21">
            <w:pPr>
              <w:pStyle w:val="a3"/>
              <w:jc w:val="center"/>
              <w:rPr>
                <w:noProof/>
                <w:sz w:val="24"/>
                <w:szCs w:val="24"/>
                <w:lang w:val="uk-UA"/>
              </w:rPr>
            </w:pPr>
            <w:r w:rsidRPr="008308DD">
              <w:rPr>
                <w:noProof/>
                <w:sz w:val="24"/>
                <w:szCs w:val="24"/>
              </w:rPr>
              <w:t>1,0</w:t>
            </w:r>
            <w:r w:rsidR="009D15D6" w:rsidRPr="008308DD">
              <w:rPr>
                <w:noProof/>
                <w:sz w:val="24"/>
                <w:szCs w:val="24"/>
                <w:lang w:val="uk-UA"/>
              </w:rPr>
              <w:t>00</w:t>
            </w:r>
          </w:p>
        </w:tc>
        <w:tc>
          <w:tcPr>
            <w:tcW w:w="1641" w:type="dxa"/>
            <w:tcBorders>
              <w:left w:val="single" w:sz="4" w:space="0" w:color="auto"/>
            </w:tcBorders>
          </w:tcPr>
          <w:p w:rsidR="00E25F21" w:rsidRPr="008308DD" w:rsidRDefault="00E25F21" w:rsidP="00E25F21">
            <w:pPr>
              <w:pStyle w:val="a3"/>
              <w:jc w:val="center"/>
              <w:rPr>
                <w:noProof/>
                <w:sz w:val="24"/>
                <w:szCs w:val="24"/>
                <w:lang w:val="uk-UA"/>
              </w:rPr>
            </w:pPr>
            <w:r w:rsidRPr="008308DD">
              <w:rPr>
                <w:noProof/>
                <w:sz w:val="24"/>
                <w:szCs w:val="24"/>
              </w:rPr>
              <w:t>1,0</w:t>
            </w:r>
            <w:r w:rsidR="009D15D6" w:rsidRPr="008308DD">
              <w:rPr>
                <w:noProof/>
                <w:sz w:val="24"/>
                <w:szCs w:val="24"/>
                <w:lang w:val="uk-UA"/>
              </w:rPr>
              <w:t>00</w:t>
            </w:r>
          </w:p>
        </w:tc>
      </w:tr>
      <w:tr w:rsidR="00E25F21" w:rsidRPr="008308DD" w:rsidTr="00E20014">
        <w:tc>
          <w:tcPr>
            <w:tcW w:w="1074" w:type="dxa"/>
          </w:tcPr>
          <w:p w:rsidR="00E25F21" w:rsidRPr="008308DD" w:rsidRDefault="00E25F21" w:rsidP="00E25F21">
            <w:pPr>
              <w:pStyle w:val="a3"/>
              <w:jc w:val="center"/>
              <w:rPr>
                <w:noProof/>
                <w:sz w:val="24"/>
                <w:szCs w:val="24"/>
                <w:lang w:val="en-US"/>
              </w:rPr>
            </w:pPr>
            <w:r w:rsidRPr="008308DD">
              <w:rPr>
                <w:noProof/>
                <w:sz w:val="24"/>
                <w:szCs w:val="24"/>
                <w:lang w:val="en-US"/>
              </w:rPr>
              <w:t>03.15</w:t>
            </w:r>
          </w:p>
        </w:tc>
        <w:tc>
          <w:tcPr>
            <w:tcW w:w="6906" w:type="dxa"/>
          </w:tcPr>
          <w:p w:rsidR="00E25F21" w:rsidRPr="008308DD" w:rsidRDefault="00E25F21" w:rsidP="00E25F21">
            <w:pPr>
              <w:pStyle w:val="a3"/>
              <w:rPr>
                <w:noProof/>
                <w:sz w:val="24"/>
                <w:szCs w:val="24"/>
              </w:rPr>
            </w:pPr>
            <w:r w:rsidRPr="008308DD">
              <w:rPr>
                <w:noProof/>
                <w:sz w:val="24"/>
                <w:szCs w:val="24"/>
              </w:rPr>
              <w:t xml:space="preserve">Для будівництва та обслуговування інших будівель громадської забудови  </w:t>
            </w:r>
          </w:p>
        </w:tc>
        <w:tc>
          <w:tcPr>
            <w:tcW w:w="1519" w:type="dxa"/>
            <w:tcBorders>
              <w:right w:val="single" w:sz="4" w:space="0" w:color="auto"/>
            </w:tcBorders>
          </w:tcPr>
          <w:p w:rsidR="00E25F21" w:rsidRPr="008308DD" w:rsidRDefault="00E25F21" w:rsidP="00E25F21">
            <w:pPr>
              <w:pStyle w:val="a3"/>
              <w:jc w:val="center"/>
              <w:rPr>
                <w:noProof/>
                <w:sz w:val="24"/>
                <w:szCs w:val="24"/>
              </w:rPr>
            </w:pPr>
            <w:r w:rsidRPr="008308DD">
              <w:rPr>
                <w:noProof/>
                <w:sz w:val="24"/>
                <w:szCs w:val="24"/>
              </w:rPr>
              <w:t>2,000</w:t>
            </w:r>
          </w:p>
        </w:tc>
        <w:tc>
          <w:tcPr>
            <w:tcW w:w="166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2,000</w:t>
            </w:r>
          </w:p>
        </w:tc>
        <w:tc>
          <w:tcPr>
            <w:tcW w:w="1519" w:type="dxa"/>
            <w:tcBorders>
              <w:right w:val="single" w:sz="4" w:space="0" w:color="auto"/>
            </w:tcBorders>
          </w:tcPr>
          <w:p w:rsidR="00E25F21" w:rsidRPr="008308DD" w:rsidRDefault="00E25F21" w:rsidP="00E25F21">
            <w:pPr>
              <w:pStyle w:val="a3"/>
              <w:jc w:val="center"/>
              <w:rPr>
                <w:noProof/>
                <w:sz w:val="24"/>
                <w:szCs w:val="24"/>
              </w:rPr>
            </w:pPr>
            <w:r w:rsidRPr="008308DD">
              <w:rPr>
                <w:noProof/>
                <w:sz w:val="24"/>
                <w:szCs w:val="24"/>
              </w:rPr>
              <w:t>2,000</w:t>
            </w:r>
          </w:p>
        </w:tc>
        <w:tc>
          <w:tcPr>
            <w:tcW w:w="164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2,000</w:t>
            </w:r>
          </w:p>
        </w:tc>
      </w:tr>
      <w:tr w:rsidR="00E25F21" w:rsidRPr="008308DD" w:rsidTr="00E20014">
        <w:tc>
          <w:tcPr>
            <w:tcW w:w="1074" w:type="dxa"/>
          </w:tcPr>
          <w:p w:rsidR="00E25F21" w:rsidRPr="008308DD" w:rsidRDefault="00E25F21" w:rsidP="00E25F21">
            <w:pPr>
              <w:pStyle w:val="a3"/>
              <w:jc w:val="center"/>
              <w:rPr>
                <w:noProof/>
                <w:sz w:val="24"/>
                <w:szCs w:val="24"/>
                <w:lang w:val="en-US"/>
              </w:rPr>
            </w:pPr>
            <w:r w:rsidRPr="008308DD">
              <w:rPr>
                <w:noProof/>
                <w:sz w:val="24"/>
                <w:szCs w:val="24"/>
                <w:lang w:val="en-US"/>
              </w:rPr>
              <w:t>03.16</w:t>
            </w:r>
          </w:p>
        </w:tc>
        <w:tc>
          <w:tcPr>
            <w:tcW w:w="6906" w:type="dxa"/>
          </w:tcPr>
          <w:p w:rsidR="00E25F21" w:rsidRPr="008308DD" w:rsidRDefault="00E25F21" w:rsidP="00E25F21">
            <w:pPr>
              <w:pStyle w:val="a3"/>
              <w:rPr>
                <w:noProof/>
                <w:sz w:val="24"/>
                <w:szCs w:val="24"/>
              </w:rPr>
            </w:pPr>
            <w:r w:rsidRPr="008308DD">
              <w:rPr>
                <w:noProof/>
                <w:sz w:val="24"/>
                <w:szCs w:val="24"/>
              </w:rPr>
              <w:t>Для цілей підрозділів 03.01-03.15 та для збереження та використання земель природно-заповідного фонду</w:t>
            </w:r>
          </w:p>
        </w:tc>
        <w:tc>
          <w:tcPr>
            <w:tcW w:w="1519" w:type="dxa"/>
            <w:tcBorders>
              <w:righ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66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519" w:type="dxa"/>
            <w:tcBorders>
              <w:righ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64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r>
      <w:tr w:rsidR="00E25F21" w:rsidRPr="008308DD" w:rsidTr="00E20014">
        <w:tc>
          <w:tcPr>
            <w:tcW w:w="1074" w:type="dxa"/>
          </w:tcPr>
          <w:p w:rsidR="00E25F21" w:rsidRPr="008308DD" w:rsidRDefault="00E25F21" w:rsidP="00E25F21">
            <w:pPr>
              <w:pStyle w:val="a3"/>
              <w:jc w:val="center"/>
              <w:rPr>
                <w:noProof/>
                <w:sz w:val="24"/>
                <w:szCs w:val="24"/>
                <w:lang w:val="en-US"/>
              </w:rPr>
            </w:pPr>
            <w:r w:rsidRPr="008308DD">
              <w:rPr>
                <w:noProof/>
                <w:sz w:val="24"/>
                <w:szCs w:val="24"/>
                <w:lang w:val="en-US"/>
              </w:rPr>
              <w:t>04</w:t>
            </w:r>
          </w:p>
        </w:tc>
        <w:tc>
          <w:tcPr>
            <w:tcW w:w="13406" w:type="dxa"/>
            <w:gridSpan w:val="5"/>
          </w:tcPr>
          <w:p w:rsidR="00E25F21" w:rsidRPr="008308DD" w:rsidRDefault="00E25F21" w:rsidP="00E25F21">
            <w:pPr>
              <w:pStyle w:val="a3"/>
              <w:jc w:val="center"/>
              <w:rPr>
                <w:noProof/>
                <w:sz w:val="24"/>
                <w:szCs w:val="24"/>
              </w:rPr>
            </w:pPr>
            <w:r w:rsidRPr="008308DD">
              <w:rPr>
                <w:noProof/>
                <w:sz w:val="24"/>
                <w:szCs w:val="24"/>
                <w:lang w:val="en-US"/>
              </w:rPr>
              <w:t>Земліприродно-заповідногофонду</w:t>
            </w:r>
          </w:p>
        </w:tc>
      </w:tr>
      <w:tr w:rsidR="00E25F21" w:rsidRPr="008308DD" w:rsidTr="00E20014">
        <w:tc>
          <w:tcPr>
            <w:tcW w:w="1074" w:type="dxa"/>
          </w:tcPr>
          <w:p w:rsidR="00E25F21" w:rsidRPr="008308DD" w:rsidRDefault="00E25F21" w:rsidP="00E25F21">
            <w:pPr>
              <w:pStyle w:val="a3"/>
              <w:jc w:val="center"/>
              <w:rPr>
                <w:noProof/>
                <w:sz w:val="24"/>
                <w:szCs w:val="24"/>
                <w:lang w:val="en-US"/>
              </w:rPr>
            </w:pPr>
            <w:r w:rsidRPr="008308DD">
              <w:rPr>
                <w:noProof/>
                <w:sz w:val="24"/>
                <w:szCs w:val="24"/>
                <w:lang w:val="en-US"/>
              </w:rPr>
              <w:t>04.01</w:t>
            </w:r>
          </w:p>
        </w:tc>
        <w:tc>
          <w:tcPr>
            <w:tcW w:w="6906" w:type="dxa"/>
          </w:tcPr>
          <w:p w:rsidR="00E25F21" w:rsidRPr="008308DD" w:rsidRDefault="00E25F21" w:rsidP="00E25F21">
            <w:pPr>
              <w:pStyle w:val="a3"/>
              <w:rPr>
                <w:noProof/>
                <w:sz w:val="24"/>
                <w:szCs w:val="24"/>
              </w:rPr>
            </w:pPr>
            <w:r w:rsidRPr="008308DD">
              <w:rPr>
                <w:noProof/>
                <w:sz w:val="24"/>
                <w:szCs w:val="24"/>
              </w:rPr>
              <w:t xml:space="preserve">Для збереження та використання біосферних заповідників </w:t>
            </w:r>
          </w:p>
        </w:tc>
        <w:tc>
          <w:tcPr>
            <w:tcW w:w="1519" w:type="dxa"/>
            <w:tcBorders>
              <w:righ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66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519" w:type="dxa"/>
            <w:tcBorders>
              <w:righ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64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r>
      <w:tr w:rsidR="00E25F21" w:rsidRPr="008308DD" w:rsidTr="00E20014">
        <w:tc>
          <w:tcPr>
            <w:tcW w:w="1074" w:type="dxa"/>
          </w:tcPr>
          <w:p w:rsidR="00E25F21" w:rsidRPr="008308DD" w:rsidRDefault="00E25F21" w:rsidP="00E25F21">
            <w:pPr>
              <w:pStyle w:val="a3"/>
              <w:jc w:val="center"/>
              <w:rPr>
                <w:noProof/>
                <w:sz w:val="24"/>
                <w:szCs w:val="24"/>
                <w:lang w:val="en-US"/>
              </w:rPr>
            </w:pPr>
            <w:r w:rsidRPr="008308DD">
              <w:rPr>
                <w:noProof/>
                <w:sz w:val="24"/>
                <w:szCs w:val="24"/>
                <w:lang w:val="en-US"/>
              </w:rPr>
              <w:t>04.02</w:t>
            </w:r>
          </w:p>
        </w:tc>
        <w:tc>
          <w:tcPr>
            <w:tcW w:w="6906" w:type="dxa"/>
          </w:tcPr>
          <w:p w:rsidR="00E25F21" w:rsidRPr="008308DD" w:rsidRDefault="00E25F21" w:rsidP="00E25F21">
            <w:pPr>
              <w:pStyle w:val="a3"/>
              <w:rPr>
                <w:noProof/>
                <w:sz w:val="24"/>
                <w:szCs w:val="24"/>
              </w:rPr>
            </w:pPr>
            <w:r w:rsidRPr="008308DD">
              <w:rPr>
                <w:noProof/>
                <w:sz w:val="24"/>
                <w:szCs w:val="24"/>
              </w:rPr>
              <w:t>Для збереження та використання природних заповідників</w:t>
            </w:r>
            <w:r w:rsidRPr="008308DD">
              <w:rPr>
                <w:noProof/>
                <w:sz w:val="24"/>
                <w:szCs w:val="24"/>
                <w:vertAlign w:val="superscript"/>
              </w:rPr>
              <w:t>4</w:t>
            </w:r>
          </w:p>
        </w:tc>
        <w:tc>
          <w:tcPr>
            <w:tcW w:w="1519" w:type="dxa"/>
            <w:tcBorders>
              <w:righ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66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519" w:type="dxa"/>
            <w:tcBorders>
              <w:righ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64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r>
      <w:tr w:rsidR="00E25F21" w:rsidRPr="008308DD" w:rsidTr="00E20014">
        <w:tc>
          <w:tcPr>
            <w:tcW w:w="1074" w:type="dxa"/>
          </w:tcPr>
          <w:p w:rsidR="00E25F21" w:rsidRPr="008308DD" w:rsidRDefault="00E25F21" w:rsidP="00E25F21">
            <w:pPr>
              <w:pStyle w:val="a3"/>
              <w:jc w:val="center"/>
              <w:rPr>
                <w:noProof/>
                <w:sz w:val="24"/>
                <w:szCs w:val="24"/>
                <w:lang w:val="en-US"/>
              </w:rPr>
            </w:pPr>
            <w:r w:rsidRPr="008308DD">
              <w:rPr>
                <w:noProof/>
                <w:sz w:val="24"/>
                <w:szCs w:val="24"/>
                <w:lang w:val="en-US"/>
              </w:rPr>
              <w:lastRenderedPageBreak/>
              <w:t>04.03</w:t>
            </w:r>
          </w:p>
        </w:tc>
        <w:tc>
          <w:tcPr>
            <w:tcW w:w="6906" w:type="dxa"/>
          </w:tcPr>
          <w:p w:rsidR="00E25F21" w:rsidRPr="008308DD" w:rsidRDefault="00E25F21" w:rsidP="00E25F21">
            <w:pPr>
              <w:pStyle w:val="a3"/>
              <w:rPr>
                <w:noProof/>
                <w:sz w:val="24"/>
                <w:szCs w:val="24"/>
              </w:rPr>
            </w:pPr>
            <w:r w:rsidRPr="008308DD">
              <w:rPr>
                <w:noProof/>
                <w:sz w:val="24"/>
                <w:szCs w:val="24"/>
              </w:rPr>
              <w:t>Для збереження та використання національних природних парків</w:t>
            </w:r>
            <w:r w:rsidRPr="008308DD">
              <w:rPr>
                <w:noProof/>
                <w:sz w:val="24"/>
                <w:szCs w:val="24"/>
                <w:vertAlign w:val="superscript"/>
              </w:rPr>
              <w:t>4</w:t>
            </w:r>
          </w:p>
        </w:tc>
        <w:tc>
          <w:tcPr>
            <w:tcW w:w="1519" w:type="dxa"/>
            <w:tcBorders>
              <w:right w:val="single" w:sz="4" w:space="0" w:color="auto"/>
            </w:tcBorders>
          </w:tcPr>
          <w:p w:rsidR="00E25F21" w:rsidRPr="008308DD" w:rsidRDefault="00E25F21" w:rsidP="00E25F21">
            <w:pPr>
              <w:pStyle w:val="a3"/>
              <w:jc w:val="center"/>
              <w:rPr>
                <w:noProof/>
                <w:sz w:val="24"/>
                <w:szCs w:val="24"/>
                <w:lang w:val="uk-UA"/>
              </w:rPr>
            </w:pPr>
            <w:r w:rsidRPr="008308DD">
              <w:rPr>
                <w:noProof/>
                <w:sz w:val="24"/>
                <w:szCs w:val="24"/>
              </w:rPr>
              <w:t>1,0</w:t>
            </w:r>
            <w:r w:rsidR="005A0AE2" w:rsidRPr="008308DD">
              <w:rPr>
                <w:noProof/>
                <w:sz w:val="24"/>
                <w:szCs w:val="24"/>
                <w:lang w:val="uk-UA"/>
              </w:rPr>
              <w:t>00</w:t>
            </w:r>
          </w:p>
        </w:tc>
        <w:tc>
          <w:tcPr>
            <w:tcW w:w="1661" w:type="dxa"/>
            <w:tcBorders>
              <w:left w:val="single" w:sz="4" w:space="0" w:color="auto"/>
            </w:tcBorders>
          </w:tcPr>
          <w:p w:rsidR="00E25F21" w:rsidRPr="008308DD" w:rsidRDefault="00E25F21" w:rsidP="00E25F21">
            <w:pPr>
              <w:pStyle w:val="a3"/>
              <w:jc w:val="center"/>
              <w:rPr>
                <w:noProof/>
                <w:sz w:val="24"/>
                <w:szCs w:val="24"/>
                <w:lang w:val="uk-UA"/>
              </w:rPr>
            </w:pPr>
            <w:r w:rsidRPr="008308DD">
              <w:rPr>
                <w:noProof/>
                <w:sz w:val="24"/>
                <w:szCs w:val="24"/>
              </w:rPr>
              <w:t>1,0</w:t>
            </w:r>
            <w:r w:rsidR="005A0AE2" w:rsidRPr="008308DD">
              <w:rPr>
                <w:noProof/>
                <w:sz w:val="24"/>
                <w:szCs w:val="24"/>
                <w:lang w:val="uk-UA"/>
              </w:rPr>
              <w:t>00</w:t>
            </w:r>
          </w:p>
        </w:tc>
        <w:tc>
          <w:tcPr>
            <w:tcW w:w="1519" w:type="dxa"/>
            <w:tcBorders>
              <w:right w:val="single" w:sz="4" w:space="0" w:color="auto"/>
            </w:tcBorders>
          </w:tcPr>
          <w:p w:rsidR="00E25F21" w:rsidRPr="008308DD" w:rsidRDefault="00E25F21" w:rsidP="00E25F21">
            <w:pPr>
              <w:pStyle w:val="a3"/>
              <w:jc w:val="center"/>
              <w:rPr>
                <w:noProof/>
                <w:sz w:val="24"/>
                <w:szCs w:val="24"/>
                <w:lang w:val="uk-UA"/>
              </w:rPr>
            </w:pPr>
            <w:r w:rsidRPr="008308DD">
              <w:rPr>
                <w:noProof/>
                <w:sz w:val="24"/>
                <w:szCs w:val="24"/>
              </w:rPr>
              <w:t>1,0</w:t>
            </w:r>
            <w:r w:rsidR="005A0AE2" w:rsidRPr="008308DD">
              <w:rPr>
                <w:noProof/>
                <w:sz w:val="24"/>
                <w:szCs w:val="24"/>
                <w:lang w:val="uk-UA"/>
              </w:rPr>
              <w:t>00</w:t>
            </w:r>
          </w:p>
        </w:tc>
        <w:tc>
          <w:tcPr>
            <w:tcW w:w="1641" w:type="dxa"/>
            <w:tcBorders>
              <w:left w:val="single" w:sz="4" w:space="0" w:color="auto"/>
            </w:tcBorders>
          </w:tcPr>
          <w:p w:rsidR="00E25F21" w:rsidRPr="008308DD" w:rsidRDefault="00E25F21" w:rsidP="00E25F21">
            <w:pPr>
              <w:pStyle w:val="a3"/>
              <w:jc w:val="center"/>
              <w:rPr>
                <w:noProof/>
                <w:sz w:val="24"/>
                <w:szCs w:val="24"/>
                <w:lang w:val="uk-UA"/>
              </w:rPr>
            </w:pPr>
            <w:r w:rsidRPr="008308DD">
              <w:rPr>
                <w:noProof/>
                <w:sz w:val="24"/>
                <w:szCs w:val="24"/>
              </w:rPr>
              <w:t>1,0</w:t>
            </w:r>
            <w:r w:rsidR="005A0AE2" w:rsidRPr="008308DD">
              <w:rPr>
                <w:noProof/>
                <w:sz w:val="24"/>
                <w:szCs w:val="24"/>
                <w:lang w:val="uk-UA"/>
              </w:rPr>
              <w:t>00</w:t>
            </w:r>
          </w:p>
        </w:tc>
      </w:tr>
      <w:tr w:rsidR="00E25F21" w:rsidRPr="008308DD" w:rsidTr="00E20014">
        <w:tc>
          <w:tcPr>
            <w:tcW w:w="1074" w:type="dxa"/>
          </w:tcPr>
          <w:p w:rsidR="00E25F21" w:rsidRPr="008308DD" w:rsidRDefault="00E25F21" w:rsidP="00E25F21">
            <w:pPr>
              <w:pStyle w:val="a3"/>
              <w:jc w:val="center"/>
              <w:rPr>
                <w:noProof/>
                <w:sz w:val="24"/>
                <w:szCs w:val="24"/>
                <w:lang w:val="en-US"/>
              </w:rPr>
            </w:pPr>
            <w:r w:rsidRPr="008308DD">
              <w:rPr>
                <w:noProof/>
                <w:sz w:val="24"/>
                <w:szCs w:val="24"/>
                <w:lang w:val="en-US"/>
              </w:rPr>
              <w:t>04.04</w:t>
            </w:r>
          </w:p>
        </w:tc>
        <w:tc>
          <w:tcPr>
            <w:tcW w:w="6906" w:type="dxa"/>
          </w:tcPr>
          <w:p w:rsidR="00E25F21" w:rsidRPr="008308DD" w:rsidRDefault="00E25F21" w:rsidP="00E25F21">
            <w:pPr>
              <w:pStyle w:val="a3"/>
              <w:rPr>
                <w:noProof/>
                <w:sz w:val="24"/>
                <w:szCs w:val="24"/>
              </w:rPr>
            </w:pPr>
            <w:r w:rsidRPr="008308DD">
              <w:rPr>
                <w:noProof/>
                <w:sz w:val="24"/>
                <w:szCs w:val="24"/>
              </w:rPr>
              <w:t>Для збереження та використання ботанічних садів</w:t>
            </w:r>
            <w:r w:rsidRPr="008308DD">
              <w:rPr>
                <w:noProof/>
                <w:sz w:val="24"/>
                <w:szCs w:val="24"/>
                <w:vertAlign w:val="superscript"/>
              </w:rPr>
              <w:t>4</w:t>
            </w:r>
          </w:p>
        </w:tc>
        <w:tc>
          <w:tcPr>
            <w:tcW w:w="1519" w:type="dxa"/>
            <w:tcBorders>
              <w:righ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66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519" w:type="dxa"/>
            <w:tcBorders>
              <w:righ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64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r>
      <w:tr w:rsidR="00E25F21" w:rsidRPr="008308DD" w:rsidTr="00E20014">
        <w:tc>
          <w:tcPr>
            <w:tcW w:w="1074" w:type="dxa"/>
          </w:tcPr>
          <w:p w:rsidR="00E25F21" w:rsidRPr="008308DD" w:rsidRDefault="00E25F21" w:rsidP="00E25F21">
            <w:pPr>
              <w:pStyle w:val="a3"/>
              <w:jc w:val="center"/>
              <w:rPr>
                <w:noProof/>
                <w:sz w:val="24"/>
                <w:szCs w:val="24"/>
                <w:lang w:val="en-US"/>
              </w:rPr>
            </w:pPr>
            <w:r w:rsidRPr="008308DD">
              <w:rPr>
                <w:noProof/>
                <w:sz w:val="24"/>
                <w:szCs w:val="24"/>
                <w:lang w:val="en-US"/>
              </w:rPr>
              <w:t>04.05</w:t>
            </w:r>
          </w:p>
        </w:tc>
        <w:tc>
          <w:tcPr>
            <w:tcW w:w="6906" w:type="dxa"/>
          </w:tcPr>
          <w:p w:rsidR="00E25F21" w:rsidRPr="008308DD" w:rsidRDefault="00E25F21" w:rsidP="00E25F21">
            <w:pPr>
              <w:pStyle w:val="a3"/>
              <w:rPr>
                <w:noProof/>
                <w:sz w:val="24"/>
                <w:szCs w:val="24"/>
              </w:rPr>
            </w:pPr>
            <w:r w:rsidRPr="008308DD">
              <w:rPr>
                <w:noProof/>
                <w:sz w:val="24"/>
                <w:szCs w:val="24"/>
              </w:rPr>
              <w:t xml:space="preserve">Для збереження та використання зоологічних парків </w:t>
            </w:r>
          </w:p>
        </w:tc>
        <w:tc>
          <w:tcPr>
            <w:tcW w:w="1519" w:type="dxa"/>
            <w:tcBorders>
              <w:right w:val="single" w:sz="4" w:space="0" w:color="auto"/>
            </w:tcBorders>
          </w:tcPr>
          <w:p w:rsidR="00E25F21" w:rsidRPr="008308DD" w:rsidRDefault="00E25F21" w:rsidP="005A0AE2">
            <w:pPr>
              <w:pStyle w:val="a3"/>
              <w:jc w:val="center"/>
              <w:rPr>
                <w:noProof/>
                <w:sz w:val="24"/>
                <w:szCs w:val="24"/>
              </w:rPr>
            </w:pPr>
            <w:r w:rsidRPr="008308DD">
              <w:rPr>
                <w:noProof/>
                <w:sz w:val="24"/>
                <w:szCs w:val="24"/>
              </w:rPr>
              <w:t>1,000</w:t>
            </w:r>
          </w:p>
        </w:tc>
        <w:tc>
          <w:tcPr>
            <w:tcW w:w="166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519" w:type="dxa"/>
            <w:tcBorders>
              <w:righ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64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r>
      <w:tr w:rsidR="00E25F21" w:rsidRPr="008308DD" w:rsidTr="00E20014">
        <w:tc>
          <w:tcPr>
            <w:tcW w:w="1074" w:type="dxa"/>
          </w:tcPr>
          <w:p w:rsidR="00E25F21" w:rsidRPr="008308DD" w:rsidRDefault="00E25F21" w:rsidP="00E25F21">
            <w:pPr>
              <w:pStyle w:val="a3"/>
              <w:jc w:val="center"/>
              <w:rPr>
                <w:noProof/>
                <w:sz w:val="24"/>
                <w:szCs w:val="24"/>
                <w:lang w:val="en-US"/>
              </w:rPr>
            </w:pPr>
            <w:r w:rsidRPr="008308DD">
              <w:rPr>
                <w:noProof/>
                <w:sz w:val="24"/>
                <w:szCs w:val="24"/>
                <w:lang w:val="en-US"/>
              </w:rPr>
              <w:t>04.06</w:t>
            </w:r>
          </w:p>
        </w:tc>
        <w:tc>
          <w:tcPr>
            <w:tcW w:w="6906" w:type="dxa"/>
          </w:tcPr>
          <w:p w:rsidR="00E25F21" w:rsidRPr="008308DD" w:rsidRDefault="00E25F21" w:rsidP="00E25F21">
            <w:pPr>
              <w:pStyle w:val="a3"/>
              <w:rPr>
                <w:noProof/>
                <w:sz w:val="24"/>
                <w:szCs w:val="24"/>
              </w:rPr>
            </w:pPr>
            <w:r w:rsidRPr="008308DD">
              <w:rPr>
                <w:noProof/>
                <w:sz w:val="24"/>
                <w:szCs w:val="24"/>
              </w:rPr>
              <w:t xml:space="preserve">Для збереження та використання дендрологічних парків </w:t>
            </w:r>
          </w:p>
        </w:tc>
        <w:tc>
          <w:tcPr>
            <w:tcW w:w="1519" w:type="dxa"/>
            <w:tcBorders>
              <w:right w:val="single" w:sz="4" w:space="0" w:color="auto"/>
            </w:tcBorders>
          </w:tcPr>
          <w:p w:rsidR="00E25F21" w:rsidRPr="008308DD" w:rsidRDefault="00E25F21" w:rsidP="005A0AE2">
            <w:pPr>
              <w:pStyle w:val="a3"/>
              <w:jc w:val="center"/>
              <w:rPr>
                <w:noProof/>
                <w:sz w:val="24"/>
                <w:szCs w:val="24"/>
              </w:rPr>
            </w:pPr>
            <w:r w:rsidRPr="008308DD">
              <w:rPr>
                <w:noProof/>
                <w:sz w:val="24"/>
                <w:szCs w:val="24"/>
              </w:rPr>
              <w:t>1,000</w:t>
            </w:r>
          </w:p>
        </w:tc>
        <w:tc>
          <w:tcPr>
            <w:tcW w:w="166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519" w:type="dxa"/>
            <w:tcBorders>
              <w:righ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64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r>
      <w:tr w:rsidR="00E25F21" w:rsidRPr="008308DD" w:rsidTr="00E20014">
        <w:tc>
          <w:tcPr>
            <w:tcW w:w="1074" w:type="dxa"/>
          </w:tcPr>
          <w:p w:rsidR="00E25F21" w:rsidRPr="008308DD" w:rsidRDefault="00E25F21" w:rsidP="00E25F21">
            <w:pPr>
              <w:pStyle w:val="a3"/>
              <w:jc w:val="center"/>
              <w:rPr>
                <w:noProof/>
                <w:sz w:val="24"/>
                <w:szCs w:val="24"/>
                <w:lang w:val="en-US"/>
              </w:rPr>
            </w:pPr>
            <w:r w:rsidRPr="008308DD">
              <w:rPr>
                <w:noProof/>
                <w:sz w:val="24"/>
                <w:szCs w:val="24"/>
                <w:lang w:val="en-US"/>
              </w:rPr>
              <w:t>04.07</w:t>
            </w:r>
          </w:p>
        </w:tc>
        <w:tc>
          <w:tcPr>
            <w:tcW w:w="6906" w:type="dxa"/>
          </w:tcPr>
          <w:p w:rsidR="00E25F21" w:rsidRPr="008308DD" w:rsidRDefault="00E25F21" w:rsidP="00E25F21">
            <w:pPr>
              <w:pStyle w:val="a3"/>
              <w:rPr>
                <w:noProof/>
                <w:sz w:val="24"/>
                <w:szCs w:val="24"/>
              </w:rPr>
            </w:pPr>
            <w:r w:rsidRPr="008308DD">
              <w:rPr>
                <w:noProof/>
                <w:sz w:val="24"/>
                <w:szCs w:val="24"/>
              </w:rPr>
              <w:t xml:space="preserve">Для збереження та використання парків - пам’яток садово-паркового мистецтва </w:t>
            </w:r>
          </w:p>
        </w:tc>
        <w:tc>
          <w:tcPr>
            <w:tcW w:w="1519" w:type="dxa"/>
            <w:tcBorders>
              <w:right w:val="single" w:sz="4" w:space="0" w:color="auto"/>
            </w:tcBorders>
          </w:tcPr>
          <w:p w:rsidR="00E25F21" w:rsidRPr="008308DD" w:rsidRDefault="00E25F21" w:rsidP="005A0AE2">
            <w:pPr>
              <w:pStyle w:val="a3"/>
              <w:jc w:val="center"/>
              <w:rPr>
                <w:noProof/>
                <w:sz w:val="24"/>
                <w:szCs w:val="24"/>
              </w:rPr>
            </w:pPr>
            <w:r w:rsidRPr="008308DD">
              <w:rPr>
                <w:noProof/>
                <w:sz w:val="24"/>
                <w:szCs w:val="24"/>
              </w:rPr>
              <w:t>1,000</w:t>
            </w:r>
          </w:p>
        </w:tc>
        <w:tc>
          <w:tcPr>
            <w:tcW w:w="166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519" w:type="dxa"/>
            <w:tcBorders>
              <w:righ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64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r>
      <w:tr w:rsidR="00E25F21" w:rsidRPr="008308DD" w:rsidTr="00E20014">
        <w:tc>
          <w:tcPr>
            <w:tcW w:w="1074" w:type="dxa"/>
          </w:tcPr>
          <w:p w:rsidR="00E25F21" w:rsidRPr="008308DD" w:rsidRDefault="00E25F21" w:rsidP="00E25F21">
            <w:pPr>
              <w:pStyle w:val="a3"/>
              <w:jc w:val="center"/>
              <w:rPr>
                <w:noProof/>
                <w:sz w:val="24"/>
                <w:szCs w:val="24"/>
                <w:lang w:val="en-US"/>
              </w:rPr>
            </w:pPr>
            <w:r w:rsidRPr="008308DD">
              <w:rPr>
                <w:noProof/>
                <w:sz w:val="24"/>
                <w:szCs w:val="24"/>
                <w:lang w:val="en-US"/>
              </w:rPr>
              <w:t>04.08</w:t>
            </w:r>
          </w:p>
        </w:tc>
        <w:tc>
          <w:tcPr>
            <w:tcW w:w="6906" w:type="dxa"/>
          </w:tcPr>
          <w:p w:rsidR="00E25F21" w:rsidRPr="008308DD" w:rsidRDefault="00E25F21" w:rsidP="00E25F21">
            <w:pPr>
              <w:pStyle w:val="a3"/>
              <w:rPr>
                <w:noProof/>
                <w:sz w:val="24"/>
                <w:szCs w:val="24"/>
              </w:rPr>
            </w:pPr>
            <w:r w:rsidRPr="008308DD">
              <w:rPr>
                <w:noProof/>
                <w:sz w:val="24"/>
                <w:szCs w:val="24"/>
              </w:rPr>
              <w:t xml:space="preserve">Для збереження та використання заказників </w:t>
            </w:r>
          </w:p>
        </w:tc>
        <w:tc>
          <w:tcPr>
            <w:tcW w:w="1519" w:type="dxa"/>
            <w:tcBorders>
              <w:right w:val="single" w:sz="4" w:space="0" w:color="auto"/>
            </w:tcBorders>
          </w:tcPr>
          <w:p w:rsidR="00E25F21" w:rsidRPr="008308DD" w:rsidRDefault="00E25F21" w:rsidP="005A0AE2">
            <w:pPr>
              <w:pStyle w:val="a3"/>
              <w:jc w:val="center"/>
              <w:rPr>
                <w:noProof/>
                <w:sz w:val="24"/>
                <w:szCs w:val="24"/>
              </w:rPr>
            </w:pPr>
            <w:r w:rsidRPr="008308DD">
              <w:rPr>
                <w:noProof/>
                <w:sz w:val="24"/>
                <w:szCs w:val="24"/>
              </w:rPr>
              <w:t>1,000</w:t>
            </w:r>
          </w:p>
        </w:tc>
        <w:tc>
          <w:tcPr>
            <w:tcW w:w="166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519" w:type="dxa"/>
            <w:tcBorders>
              <w:righ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c>
          <w:tcPr>
            <w:tcW w:w="1641" w:type="dxa"/>
            <w:tcBorders>
              <w:left w:val="single" w:sz="4" w:space="0" w:color="auto"/>
            </w:tcBorders>
          </w:tcPr>
          <w:p w:rsidR="00E25F21" w:rsidRPr="008308DD" w:rsidRDefault="00E25F21" w:rsidP="00E25F21">
            <w:pPr>
              <w:pStyle w:val="a3"/>
              <w:jc w:val="center"/>
              <w:rPr>
                <w:noProof/>
                <w:sz w:val="24"/>
                <w:szCs w:val="24"/>
              </w:rPr>
            </w:pPr>
            <w:r w:rsidRPr="008308DD">
              <w:rPr>
                <w:noProof/>
                <w:sz w:val="24"/>
                <w:szCs w:val="24"/>
              </w:rPr>
              <w:t>1,000</w:t>
            </w:r>
          </w:p>
        </w:tc>
      </w:tr>
      <w:tr w:rsidR="00E25F21" w:rsidRPr="008308DD" w:rsidTr="00E20014">
        <w:tc>
          <w:tcPr>
            <w:tcW w:w="1074" w:type="dxa"/>
          </w:tcPr>
          <w:p w:rsidR="00E25F21" w:rsidRPr="008308DD" w:rsidRDefault="00E25F21" w:rsidP="00E25F21">
            <w:pPr>
              <w:pStyle w:val="a3"/>
              <w:jc w:val="center"/>
              <w:rPr>
                <w:noProof/>
                <w:sz w:val="24"/>
                <w:szCs w:val="24"/>
                <w:lang w:val="en-US"/>
              </w:rPr>
            </w:pPr>
            <w:r w:rsidRPr="008308DD">
              <w:rPr>
                <w:noProof/>
                <w:sz w:val="24"/>
                <w:szCs w:val="24"/>
                <w:lang w:val="en-US"/>
              </w:rPr>
              <w:t>04.09</w:t>
            </w:r>
          </w:p>
        </w:tc>
        <w:tc>
          <w:tcPr>
            <w:tcW w:w="6906" w:type="dxa"/>
          </w:tcPr>
          <w:p w:rsidR="00E25F21" w:rsidRPr="008308DD" w:rsidRDefault="00E25F21" w:rsidP="00E25F21">
            <w:pPr>
              <w:pStyle w:val="a3"/>
              <w:rPr>
                <w:noProof/>
                <w:sz w:val="24"/>
                <w:szCs w:val="24"/>
              </w:rPr>
            </w:pPr>
            <w:r w:rsidRPr="008308DD">
              <w:rPr>
                <w:noProof/>
                <w:sz w:val="24"/>
                <w:szCs w:val="24"/>
              </w:rPr>
              <w:t>Для збереження та використання заповідних урочищ</w:t>
            </w:r>
          </w:p>
        </w:tc>
        <w:tc>
          <w:tcPr>
            <w:tcW w:w="1519" w:type="dxa"/>
            <w:tcBorders>
              <w:right w:val="single" w:sz="4" w:space="0" w:color="auto"/>
            </w:tcBorders>
          </w:tcPr>
          <w:p w:rsidR="00E25F21" w:rsidRPr="008308DD" w:rsidRDefault="00E25F21" w:rsidP="005A0AE2">
            <w:pPr>
              <w:pStyle w:val="ad"/>
              <w:spacing w:before="100" w:line="228" w:lineRule="auto"/>
              <w:ind w:left="57" w:right="-57" w:firstLine="0"/>
              <w:jc w:val="center"/>
              <w:rPr>
                <w:rFonts w:ascii="Times New Roman" w:hAnsi="Times New Roman"/>
                <w:noProof/>
                <w:sz w:val="24"/>
                <w:szCs w:val="24"/>
                <w:lang w:val="ru-RU"/>
              </w:rPr>
            </w:pPr>
            <w:r w:rsidRPr="008308DD">
              <w:rPr>
                <w:rFonts w:ascii="Times New Roman" w:hAnsi="Times New Roman"/>
                <w:noProof/>
                <w:sz w:val="24"/>
                <w:szCs w:val="24"/>
                <w:lang w:val="ru-RU"/>
              </w:rPr>
              <w:t>1,000</w:t>
            </w:r>
          </w:p>
        </w:tc>
        <w:tc>
          <w:tcPr>
            <w:tcW w:w="1661" w:type="dxa"/>
            <w:tcBorders>
              <w:left w:val="single" w:sz="4" w:space="0" w:color="auto"/>
            </w:tcBorders>
          </w:tcPr>
          <w:p w:rsidR="00E25F21" w:rsidRPr="008308DD" w:rsidRDefault="00E25F21" w:rsidP="00F05E1A">
            <w:pPr>
              <w:pStyle w:val="ad"/>
              <w:spacing w:before="100" w:line="228" w:lineRule="auto"/>
              <w:ind w:left="57" w:right="-57" w:firstLine="0"/>
              <w:jc w:val="center"/>
              <w:rPr>
                <w:rFonts w:ascii="Times New Roman" w:hAnsi="Times New Roman"/>
                <w:noProof/>
                <w:sz w:val="24"/>
                <w:szCs w:val="24"/>
                <w:lang w:val="ru-RU"/>
              </w:rPr>
            </w:pPr>
            <w:r w:rsidRPr="008308DD">
              <w:rPr>
                <w:rFonts w:ascii="Times New Roman" w:hAnsi="Times New Roman"/>
                <w:noProof/>
                <w:sz w:val="24"/>
                <w:szCs w:val="24"/>
                <w:lang w:val="ru-RU"/>
              </w:rPr>
              <w:t>1,000</w:t>
            </w:r>
          </w:p>
        </w:tc>
        <w:tc>
          <w:tcPr>
            <w:tcW w:w="1519" w:type="dxa"/>
            <w:tcBorders>
              <w:right w:val="single" w:sz="4" w:space="0" w:color="auto"/>
            </w:tcBorders>
          </w:tcPr>
          <w:p w:rsidR="00E25F21" w:rsidRPr="008308DD" w:rsidRDefault="00E25F21" w:rsidP="00F05E1A">
            <w:pPr>
              <w:pStyle w:val="ad"/>
              <w:spacing w:before="100" w:line="228" w:lineRule="auto"/>
              <w:ind w:left="57" w:right="-57" w:firstLine="0"/>
              <w:jc w:val="center"/>
              <w:rPr>
                <w:rFonts w:ascii="Times New Roman" w:hAnsi="Times New Roman"/>
                <w:noProof/>
                <w:sz w:val="24"/>
                <w:szCs w:val="24"/>
                <w:lang w:val="ru-RU"/>
              </w:rPr>
            </w:pPr>
            <w:r w:rsidRPr="008308DD">
              <w:rPr>
                <w:rFonts w:ascii="Times New Roman" w:hAnsi="Times New Roman"/>
                <w:noProof/>
                <w:sz w:val="24"/>
                <w:szCs w:val="24"/>
                <w:lang w:val="ru-RU"/>
              </w:rPr>
              <w:t>1,000</w:t>
            </w:r>
          </w:p>
        </w:tc>
        <w:tc>
          <w:tcPr>
            <w:tcW w:w="1641" w:type="dxa"/>
            <w:tcBorders>
              <w:left w:val="single" w:sz="4" w:space="0" w:color="auto"/>
            </w:tcBorders>
          </w:tcPr>
          <w:p w:rsidR="00E25F21" w:rsidRPr="008308DD" w:rsidRDefault="00E25F21" w:rsidP="00F05E1A">
            <w:pPr>
              <w:pStyle w:val="ad"/>
              <w:spacing w:before="100" w:line="228" w:lineRule="auto"/>
              <w:ind w:left="57" w:right="-57" w:firstLine="0"/>
              <w:jc w:val="center"/>
              <w:rPr>
                <w:rFonts w:ascii="Times New Roman" w:hAnsi="Times New Roman"/>
                <w:noProof/>
                <w:sz w:val="24"/>
                <w:szCs w:val="24"/>
                <w:lang w:val="ru-RU"/>
              </w:rPr>
            </w:pPr>
            <w:r w:rsidRPr="008308DD">
              <w:rPr>
                <w:rFonts w:ascii="Times New Roman" w:hAnsi="Times New Roman"/>
                <w:noProof/>
                <w:sz w:val="24"/>
                <w:szCs w:val="24"/>
                <w:lang w:val="ru-RU"/>
              </w:rPr>
              <w:t>1,000</w:t>
            </w:r>
          </w:p>
        </w:tc>
      </w:tr>
      <w:tr w:rsidR="00E25F21" w:rsidRPr="008308DD" w:rsidTr="00E20014">
        <w:tc>
          <w:tcPr>
            <w:tcW w:w="1074" w:type="dxa"/>
          </w:tcPr>
          <w:p w:rsidR="00E25F21" w:rsidRPr="008308DD" w:rsidRDefault="00E25F21" w:rsidP="00E25F21">
            <w:pPr>
              <w:pStyle w:val="a3"/>
              <w:jc w:val="center"/>
              <w:rPr>
                <w:noProof/>
                <w:sz w:val="24"/>
                <w:szCs w:val="24"/>
              </w:rPr>
            </w:pPr>
            <w:r w:rsidRPr="008308DD">
              <w:rPr>
                <w:noProof/>
                <w:sz w:val="24"/>
                <w:szCs w:val="24"/>
                <w:lang w:val="en-US"/>
              </w:rPr>
              <w:t>04.10</w:t>
            </w:r>
          </w:p>
        </w:tc>
        <w:tc>
          <w:tcPr>
            <w:tcW w:w="6906" w:type="dxa"/>
          </w:tcPr>
          <w:p w:rsidR="00E25F21" w:rsidRPr="008308DD" w:rsidRDefault="00E25F21" w:rsidP="00E25F21">
            <w:pPr>
              <w:pStyle w:val="a3"/>
              <w:rPr>
                <w:noProof/>
                <w:sz w:val="24"/>
                <w:szCs w:val="24"/>
              </w:rPr>
            </w:pPr>
            <w:r w:rsidRPr="008308DD">
              <w:rPr>
                <w:noProof/>
                <w:sz w:val="24"/>
                <w:szCs w:val="24"/>
              </w:rPr>
              <w:t>Для збереження та використання пам’яток природи</w:t>
            </w:r>
          </w:p>
        </w:tc>
        <w:tc>
          <w:tcPr>
            <w:tcW w:w="1519" w:type="dxa"/>
            <w:tcBorders>
              <w:right w:val="single" w:sz="4" w:space="0" w:color="auto"/>
            </w:tcBorders>
          </w:tcPr>
          <w:p w:rsidR="00E25F21" w:rsidRPr="008308DD" w:rsidRDefault="00E25F21" w:rsidP="005A0AE2">
            <w:pPr>
              <w:pStyle w:val="ad"/>
              <w:spacing w:before="100" w:line="228" w:lineRule="auto"/>
              <w:ind w:left="57" w:right="-57" w:firstLine="0"/>
              <w:jc w:val="center"/>
              <w:rPr>
                <w:rFonts w:ascii="Times New Roman" w:hAnsi="Times New Roman"/>
                <w:noProof/>
                <w:sz w:val="24"/>
                <w:szCs w:val="24"/>
                <w:lang w:val="ru-RU"/>
              </w:rPr>
            </w:pPr>
            <w:r w:rsidRPr="008308DD">
              <w:rPr>
                <w:rFonts w:ascii="Times New Roman" w:hAnsi="Times New Roman"/>
                <w:noProof/>
                <w:sz w:val="24"/>
                <w:szCs w:val="24"/>
                <w:lang w:val="ru-RU"/>
              </w:rPr>
              <w:t>1,000</w:t>
            </w:r>
          </w:p>
        </w:tc>
        <w:tc>
          <w:tcPr>
            <w:tcW w:w="1661" w:type="dxa"/>
            <w:tcBorders>
              <w:left w:val="single" w:sz="4" w:space="0" w:color="auto"/>
            </w:tcBorders>
          </w:tcPr>
          <w:p w:rsidR="00E25F21" w:rsidRPr="008308DD" w:rsidRDefault="00E25F21" w:rsidP="00570C82">
            <w:pPr>
              <w:pStyle w:val="ad"/>
              <w:spacing w:before="100" w:line="228" w:lineRule="auto"/>
              <w:ind w:left="57" w:right="-57" w:firstLine="0"/>
              <w:jc w:val="center"/>
              <w:rPr>
                <w:rFonts w:ascii="Times New Roman" w:hAnsi="Times New Roman"/>
                <w:noProof/>
                <w:sz w:val="24"/>
                <w:szCs w:val="24"/>
                <w:lang w:val="ru-RU"/>
              </w:rPr>
            </w:pPr>
            <w:r w:rsidRPr="008308DD">
              <w:rPr>
                <w:rFonts w:ascii="Times New Roman" w:hAnsi="Times New Roman"/>
                <w:noProof/>
                <w:sz w:val="24"/>
                <w:szCs w:val="24"/>
                <w:lang w:val="ru-RU"/>
              </w:rPr>
              <w:t>1,000</w:t>
            </w:r>
          </w:p>
        </w:tc>
        <w:tc>
          <w:tcPr>
            <w:tcW w:w="1519" w:type="dxa"/>
            <w:tcBorders>
              <w:right w:val="single" w:sz="4" w:space="0" w:color="auto"/>
            </w:tcBorders>
          </w:tcPr>
          <w:p w:rsidR="00E25F21" w:rsidRPr="008308DD" w:rsidRDefault="00E25F21" w:rsidP="00570C82">
            <w:pPr>
              <w:pStyle w:val="ad"/>
              <w:spacing w:before="100" w:line="228" w:lineRule="auto"/>
              <w:ind w:left="57" w:right="-57" w:firstLine="0"/>
              <w:jc w:val="center"/>
              <w:rPr>
                <w:rFonts w:ascii="Times New Roman" w:hAnsi="Times New Roman"/>
                <w:noProof/>
                <w:sz w:val="24"/>
                <w:szCs w:val="24"/>
                <w:lang w:val="ru-RU"/>
              </w:rPr>
            </w:pPr>
            <w:r w:rsidRPr="008308DD">
              <w:rPr>
                <w:rFonts w:ascii="Times New Roman" w:hAnsi="Times New Roman"/>
                <w:noProof/>
                <w:sz w:val="24"/>
                <w:szCs w:val="24"/>
                <w:lang w:val="ru-RU"/>
              </w:rPr>
              <w:t>1,000</w:t>
            </w:r>
          </w:p>
        </w:tc>
        <w:tc>
          <w:tcPr>
            <w:tcW w:w="1641" w:type="dxa"/>
            <w:tcBorders>
              <w:left w:val="single" w:sz="4" w:space="0" w:color="auto"/>
            </w:tcBorders>
          </w:tcPr>
          <w:p w:rsidR="00E25F21" w:rsidRPr="008308DD" w:rsidRDefault="00E25F21" w:rsidP="00570C82">
            <w:pPr>
              <w:pStyle w:val="ad"/>
              <w:spacing w:before="100" w:line="228" w:lineRule="auto"/>
              <w:ind w:left="57" w:right="-57" w:firstLine="0"/>
              <w:jc w:val="center"/>
              <w:rPr>
                <w:rFonts w:ascii="Times New Roman" w:hAnsi="Times New Roman"/>
                <w:noProof/>
                <w:sz w:val="24"/>
                <w:szCs w:val="24"/>
                <w:lang w:val="ru-RU"/>
              </w:rPr>
            </w:pPr>
            <w:r w:rsidRPr="008308DD">
              <w:rPr>
                <w:rFonts w:ascii="Times New Roman" w:hAnsi="Times New Roman"/>
                <w:noProof/>
                <w:sz w:val="24"/>
                <w:szCs w:val="24"/>
                <w:lang w:val="ru-RU"/>
              </w:rPr>
              <w:t>1,000</w:t>
            </w:r>
          </w:p>
        </w:tc>
      </w:tr>
      <w:tr w:rsidR="00E25F21" w:rsidRPr="008308DD" w:rsidTr="00E20014">
        <w:tc>
          <w:tcPr>
            <w:tcW w:w="1074" w:type="dxa"/>
          </w:tcPr>
          <w:p w:rsidR="00E25F21" w:rsidRPr="008308DD" w:rsidRDefault="00E25F21" w:rsidP="00E25F21">
            <w:pPr>
              <w:pStyle w:val="a3"/>
              <w:jc w:val="center"/>
              <w:rPr>
                <w:noProof/>
                <w:sz w:val="24"/>
                <w:szCs w:val="24"/>
              </w:rPr>
            </w:pPr>
            <w:r w:rsidRPr="008308DD">
              <w:rPr>
                <w:noProof/>
                <w:sz w:val="24"/>
                <w:szCs w:val="24"/>
                <w:lang w:val="en-US"/>
              </w:rPr>
              <w:t>04.11</w:t>
            </w:r>
          </w:p>
        </w:tc>
        <w:tc>
          <w:tcPr>
            <w:tcW w:w="6906" w:type="dxa"/>
          </w:tcPr>
          <w:p w:rsidR="00E25F21" w:rsidRPr="008308DD" w:rsidRDefault="00E25F21" w:rsidP="00E25F21">
            <w:pPr>
              <w:pStyle w:val="a3"/>
              <w:rPr>
                <w:noProof/>
                <w:sz w:val="24"/>
                <w:szCs w:val="24"/>
              </w:rPr>
            </w:pPr>
            <w:r w:rsidRPr="008308DD">
              <w:rPr>
                <w:noProof/>
                <w:sz w:val="24"/>
                <w:szCs w:val="24"/>
              </w:rPr>
              <w:t>Для збереження та використання регіональних ландшафтних парків</w:t>
            </w:r>
          </w:p>
        </w:tc>
        <w:tc>
          <w:tcPr>
            <w:tcW w:w="1519" w:type="dxa"/>
            <w:tcBorders>
              <w:right w:val="single" w:sz="4" w:space="0" w:color="auto"/>
            </w:tcBorders>
          </w:tcPr>
          <w:p w:rsidR="00E25F21" w:rsidRPr="008308DD" w:rsidRDefault="00E25F21" w:rsidP="005A0AE2">
            <w:pPr>
              <w:pStyle w:val="ad"/>
              <w:spacing w:before="100" w:line="228" w:lineRule="auto"/>
              <w:ind w:left="57" w:right="-57" w:firstLine="0"/>
              <w:jc w:val="center"/>
              <w:rPr>
                <w:rFonts w:ascii="Times New Roman" w:hAnsi="Times New Roman"/>
                <w:noProof/>
                <w:sz w:val="24"/>
                <w:szCs w:val="24"/>
                <w:lang w:val="ru-RU"/>
              </w:rPr>
            </w:pPr>
            <w:r w:rsidRPr="008308DD">
              <w:rPr>
                <w:rFonts w:ascii="Times New Roman" w:hAnsi="Times New Roman"/>
                <w:noProof/>
                <w:sz w:val="24"/>
                <w:szCs w:val="24"/>
                <w:lang w:val="ru-RU"/>
              </w:rPr>
              <w:t>1,000</w:t>
            </w:r>
          </w:p>
        </w:tc>
        <w:tc>
          <w:tcPr>
            <w:tcW w:w="1661" w:type="dxa"/>
            <w:tcBorders>
              <w:left w:val="single" w:sz="4" w:space="0" w:color="auto"/>
            </w:tcBorders>
          </w:tcPr>
          <w:p w:rsidR="00E25F21" w:rsidRPr="008308DD" w:rsidRDefault="00E25F21" w:rsidP="008712EC">
            <w:pPr>
              <w:pStyle w:val="ad"/>
              <w:spacing w:before="100" w:line="228" w:lineRule="auto"/>
              <w:ind w:left="57" w:right="-57" w:firstLine="0"/>
              <w:jc w:val="center"/>
              <w:rPr>
                <w:rFonts w:ascii="Times New Roman" w:hAnsi="Times New Roman"/>
                <w:noProof/>
                <w:sz w:val="24"/>
                <w:szCs w:val="24"/>
                <w:lang w:val="ru-RU"/>
              </w:rPr>
            </w:pPr>
            <w:r w:rsidRPr="008308DD">
              <w:rPr>
                <w:rFonts w:ascii="Times New Roman" w:hAnsi="Times New Roman"/>
                <w:noProof/>
                <w:sz w:val="24"/>
                <w:szCs w:val="24"/>
                <w:lang w:val="ru-RU"/>
              </w:rPr>
              <w:t>1,000</w:t>
            </w:r>
          </w:p>
        </w:tc>
        <w:tc>
          <w:tcPr>
            <w:tcW w:w="1519" w:type="dxa"/>
            <w:tcBorders>
              <w:right w:val="single" w:sz="4" w:space="0" w:color="auto"/>
            </w:tcBorders>
          </w:tcPr>
          <w:p w:rsidR="00E25F21" w:rsidRPr="008308DD" w:rsidRDefault="00E25F21" w:rsidP="008712EC">
            <w:pPr>
              <w:pStyle w:val="ad"/>
              <w:spacing w:before="100" w:line="228" w:lineRule="auto"/>
              <w:ind w:left="57" w:right="-57" w:firstLine="0"/>
              <w:jc w:val="center"/>
              <w:rPr>
                <w:rFonts w:ascii="Times New Roman" w:hAnsi="Times New Roman"/>
                <w:noProof/>
                <w:sz w:val="24"/>
                <w:szCs w:val="24"/>
                <w:lang w:val="ru-RU"/>
              </w:rPr>
            </w:pPr>
            <w:r w:rsidRPr="008308DD">
              <w:rPr>
                <w:rFonts w:ascii="Times New Roman" w:hAnsi="Times New Roman"/>
                <w:noProof/>
                <w:sz w:val="24"/>
                <w:szCs w:val="24"/>
                <w:lang w:val="ru-RU"/>
              </w:rPr>
              <w:t>1,000</w:t>
            </w:r>
          </w:p>
        </w:tc>
        <w:tc>
          <w:tcPr>
            <w:tcW w:w="1641" w:type="dxa"/>
            <w:tcBorders>
              <w:left w:val="single" w:sz="4" w:space="0" w:color="auto"/>
            </w:tcBorders>
          </w:tcPr>
          <w:p w:rsidR="00E25F21" w:rsidRPr="008308DD" w:rsidRDefault="00E25F21" w:rsidP="008712EC">
            <w:pPr>
              <w:pStyle w:val="ad"/>
              <w:spacing w:before="100" w:line="228" w:lineRule="auto"/>
              <w:ind w:left="57" w:right="-57" w:firstLine="0"/>
              <w:jc w:val="center"/>
              <w:rPr>
                <w:rFonts w:ascii="Times New Roman" w:hAnsi="Times New Roman"/>
                <w:noProof/>
                <w:sz w:val="24"/>
                <w:szCs w:val="24"/>
                <w:lang w:val="ru-RU"/>
              </w:rPr>
            </w:pPr>
            <w:r w:rsidRPr="008308DD">
              <w:rPr>
                <w:rFonts w:ascii="Times New Roman" w:hAnsi="Times New Roman"/>
                <w:noProof/>
                <w:sz w:val="24"/>
                <w:szCs w:val="24"/>
                <w:lang w:val="ru-RU"/>
              </w:rPr>
              <w:t>1,000</w:t>
            </w:r>
          </w:p>
        </w:tc>
      </w:tr>
      <w:tr w:rsidR="00EC3A07" w:rsidRPr="008308DD" w:rsidTr="00E20014">
        <w:tc>
          <w:tcPr>
            <w:tcW w:w="1074" w:type="dxa"/>
          </w:tcPr>
          <w:p w:rsidR="00EC3A07" w:rsidRPr="008308DD" w:rsidRDefault="00EC3A07" w:rsidP="00EC3A07">
            <w:pPr>
              <w:pStyle w:val="a3"/>
              <w:jc w:val="center"/>
              <w:rPr>
                <w:noProof/>
                <w:sz w:val="24"/>
                <w:szCs w:val="24"/>
              </w:rPr>
            </w:pPr>
            <w:r w:rsidRPr="008308DD">
              <w:rPr>
                <w:noProof/>
                <w:sz w:val="24"/>
                <w:szCs w:val="24"/>
                <w:lang w:val="en-US"/>
              </w:rPr>
              <w:t>05</w:t>
            </w:r>
          </w:p>
        </w:tc>
        <w:tc>
          <w:tcPr>
            <w:tcW w:w="13406" w:type="dxa"/>
            <w:gridSpan w:val="5"/>
          </w:tcPr>
          <w:p w:rsidR="00EC3A07" w:rsidRPr="008308DD" w:rsidRDefault="00EC3A07" w:rsidP="00EC3A07">
            <w:pPr>
              <w:pStyle w:val="a3"/>
              <w:jc w:val="center"/>
              <w:rPr>
                <w:noProof/>
                <w:sz w:val="24"/>
                <w:szCs w:val="24"/>
              </w:rPr>
            </w:pPr>
            <w:r w:rsidRPr="008308DD">
              <w:rPr>
                <w:noProof/>
                <w:sz w:val="24"/>
                <w:szCs w:val="24"/>
                <w:lang w:val="en-US"/>
              </w:rPr>
              <w:t>Землііншогоприродоохоронногопризначення</w:t>
            </w:r>
          </w:p>
        </w:tc>
      </w:tr>
      <w:tr w:rsidR="00EC3A07" w:rsidRPr="008308DD" w:rsidTr="00E20014">
        <w:tc>
          <w:tcPr>
            <w:tcW w:w="1074" w:type="dxa"/>
          </w:tcPr>
          <w:p w:rsidR="00EC3A07" w:rsidRPr="008308DD" w:rsidRDefault="00EC3A07" w:rsidP="00EC3A07">
            <w:pPr>
              <w:pStyle w:val="a3"/>
              <w:jc w:val="center"/>
              <w:rPr>
                <w:noProof/>
                <w:sz w:val="24"/>
                <w:szCs w:val="24"/>
              </w:rPr>
            </w:pPr>
            <w:r w:rsidRPr="008308DD">
              <w:rPr>
                <w:noProof/>
                <w:sz w:val="24"/>
                <w:szCs w:val="24"/>
                <w:lang w:val="en-US"/>
              </w:rPr>
              <w:t>06</w:t>
            </w:r>
          </w:p>
        </w:tc>
        <w:tc>
          <w:tcPr>
            <w:tcW w:w="13406" w:type="dxa"/>
            <w:gridSpan w:val="5"/>
          </w:tcPr>
          <w:p w:rsidR="00EC3A07" w:rsidRPr="008308DD" w:rsidRDefault="00EC3A07" w:rsidP="00F61763">
            <w:pPr>
              <w:pStyle w:val="a3"/>
              <w:jc w:val="center"/>
              <w:rPr>
                <w:noProof/>
                <w:sz w:val="24"/>
                <w:szCs w:val="24"/>
              </w:rPr>
            </w:pPr>
            <w:r w:rsidRPr="008308DD">
              <w:rPr>
                <w:noProof/>
                <w:sz w:val="24"/>
                <w:szCs w:val="24"/>
              </w:rPr>
              <w:t>Землі оздоровчого призначення (землі,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E25F21" w:rsidRPr="008308DD" w:rsidTr="00E20014">
        <w:tc>
          <w:tcPr>
            <w:tcW w:w="1074" w:type="dxa"/>
          </w:tcPr>
          <w:p w:rsidR="00E25F21" w:rsidRPr="008308DD" w:rsidRDefault="00E25F21" w:rsidP="00EC3A07">
            <w:pPr>
              <w:pStyle w:val="a3"/>
              <w:jc w:val="center"/>
              <w:rPr>
                <w:noProof/>
                <w:sz w:val="24"/>
                <w:szCs w:val="24"/>
                <w:lang w:val="en-US"/>
              </w:rPr>
            </w:pPr>
            <w:r w:rsidRPr="008308DD">
              <w:rPr>
                <w:noProof/>
                <w:sz w:val="24"/>
                <w:szCs w:val="24"/>
                <w:lang w:val="en-US"/>
              </w:rPr>
              <w:t>06.01</w:t>
            </w:r>
          </w:p>
        </w:tc>
        <w:tc>
          <w:tcPr>
            <w:tcW w:w="6906" w:type="dxa"/>
          </w:tcPr>
          <w:p w:rsidR="00E25F21" w:rsidRPr="008308DD" w:rsidRDefault="00E25F21" w:rsidP="00EC3A07">
            <w:pPr>
              <w:pStyle w:val="a3"/>
              <w:rPr>
                <w:noProof/>
                <w:sz w:val="24"/>
                <w:szCs w:val="24"/>
              </w:rPr>
            </w:pPr>
            <w:r w:rsidRPr="008308DD">
              <w:rPr>
                <w:noProof/>
                <w:sz w:val="24"/>
                <w:szCs w:val="24"/>
              </w:rPr>
              <w:t>Для будівництва і обслуговування санаторно-оздоровчих закладів</w:t>
            </w:r>
            <w:r w:rsidRPr="008308DD">
              <w:rPr>
                <w:noProof/>
                <w:sz w:val="24"/>
                <w:szCs w:val="24"/>
                <w:vertAlign w:val="superscript"/>
              </w:rPr>
              <w:t>4</w:t>
            </w:r>
          </w:p>
        </w:tc>
        <w:tc>
          <w:tcPr>
            <w:tcW w:w="1519" w:type="dxa"/>
            <w:tcBorders>
              <w:right w:val="single" w:sz="4" w:space="0" w:color="auto"/>
            </w:tcBorders>
          </w:tcPr>
          <w:p w:rsidR="00E25F21" w:rsidRPr="008308DD" w:rsidRDefault="00E25F21" w:rsidP="00EC3A07">
            <w:pPr>
              <w:pStyle w:val="a3"/>
              <w:jc w:val="center"/>
              <w:rPr>
                <w:noProof/>
                <w:sz w:val="24"/>
                <w:szCs w:val="24"/>
              </w:rPr>
            </w:pPr>
            <w:r w:rsidRPr="008308DD">
              <w:rPr>
                <w:noProof/>
                <w:sz w:val="24"/>
                <w:szCs w:val="24"/>
              </w:rPr>
              <w:t>1,000</w:t>
            </w:r>
          </w:p>
        </w:tc>
        <w:tc>
          <w:tcPr>
            <w:tcW w:w="1661" w:type="dxa"/>
            <w:tcBorders>
              <w:left w:val="single" w:sz="4" w:space="0" w:color="auto"/>
            </w:tcBorders>
          </w:tcPr>
          <w:p w:rsidR="00E25F21" w:rsidRPr="008308DD" w:rsidRDefault="00E25F21" w:rsidP="00EC3A07">
            <w:pPr>
              <w:pStyle w:val="a3"/>
              <w:jc w:val="center"/>
              <w:rPr>
                <w:noProof/>
                <w:sz w:val="24"/>
                <w:szCs w:val="24"/>
              </w:rPr>
            </w:pPr>
            <w:r w:rsidRPr="008308DD">
              <w:rPr>
                <w:noProof/>
                <w:sz w:val="24"/>
                <w:szCs w:val="24"/>
              </w:rPr>
              <w:t>1,000</w:t>
            </w:r>
          </w:p>
        </w:tc>
        <w:tc>
          <w:tcPr>
            <w:tcW w:w="1519" w:type="dxa"/>
            <w:tcBorders>
              <w:right w:val="single" w:sz="4" w:space="0" w:color="auto"/>
            </w:tcBorders>
          </w:tcPr>
          <w:p w:rsidR="00E25F21" w:rsidRPr="008308DD" w:rsidRDefault="00E25F21" w:rsidP="00EC3A07">
            <w:pPr>
              <w:pStyle w:val="a3"/>
              <w:jc w:val="center"/>
              <w:rPr>
                <w:noProof/>
                <w:sz w:val="24"/>
                <w:szCs w:val="24"/>
              </w:rPr>
            </w:pPr>
            <w:r w:rsidRPr="008308DD">
              <w:rPr>
                <w:noProof/>
                <w:sz w:val="24"/>
                <w:szCs w:val="24"/>
              </w:rPr>
              <w:t>1,000</w:t>
            </w:r>
          </w:p>
        </w:tc>
        <w:tc>
          <w:tcPr>
            <w:tcW w:w="1641" w:type="dxa"/>
            <w:tcBorders>
              <w:left w:val="single" w:sz="4" w:space="0" w:color="auto"/>
            </w:tcBorders>
          </w:tcPr>
          <w:p w:rsidR="00E25F21" w:rsidRPr="008308DD" w:rsidRDefault="00E25F21" w:rsidP="00EC3A07">
            <w:pPr>
              <w:pStyle w:val="a3"/>
              <w:jc w:val="center"/>
              <w:rPr>
                <w:noProof/>
                <w:sz w:val="24"/>
                <w:szCs w:val="24"/>
              </w:rPr>
            </w:pPr>
            <w:r w:rsidRPr="008308DD">
              <w:rPr>
                <w:noProof/>
                <w:sz w:val="24"/>
                <w:szCs w:val="24"/>
              </w:rPr>
              <w:t>1,000</w:t>
            </w:r>
          </w:p>
        </w:tc>
      </w:tr>
      <w:tr w:rsidR="00E25F21" w:rsidRPr="008308DD" w:rsidTr="00E20014">
        <w:tc>
          <w:tcPr>
            <w:tcW w:w="1074" w:type="dxa"/>
          </w:tcPr>
          <w:p w:rsidR="00E25F21" w:rsidRPr="008308DD" w:rsidRDefault="00E25F21" w:rsidP="00EC3A07">
            <w:pPr>
              <w:pStyle w:val="a3"/>
              <w:jc w:val="center"/>
              <w:rPr>
                <w:noProof/>
                <w:sz w:val="24"/>
                <w:szCs w:val="24"/>
                <w:lang w:val="en-US"/>
              </w:rPr>
            </w:pPr>
            <w:r w:rsidRPr="008308DD">
              <w:rPr>
                <w:noProof/>
                <w:sz w:val="24"/>
                <w:szCs w:val="24"/>
                <w:lang w:val="en-US"/>
              </w:rPr>
              <w:t>06.02</w:t>
            </w:r>
          </w:p>
        </w:tc>
        <w:tc>
          <w:tcPr>
            <w:tcW w:w="6906" w:type="dxa"/>
          </w:tcPr>
          <w:p w:rsidR="00E25F21" w:rsidRPr="008308DD" w:rsidRDefault="00E25F21" w:rsidP="00EC3A07">
            <w:pPr>
              <w:pStyle w:val="a3"/>
              <w:rPr>
                <w:noProof/>
                <w:sz w:val="24"/>
                <w:szCs w:val="24"/>
              </w:rPr>
            </w:pPr>
            <w:r w:rsidRPr="008308DD">
              <w:rPr>
                <w:noProof/>
                <w:sz w:val="24"/>
                <w:szCs w:val="24"/>
              </w:rPr>
              <w:t>Для розробки родовищ природних лікувальних ресурсів</w:t>
            </w:r>
          </w:p>
        </w:tc>
        <w:tc>
          <w:tcPr>
            <w:tcW w:w="1519" w:type="dxa"/>
            <w:tcBorders>
              <w:right w:val="single" w:sz="4" w:space="0" w:color="auto"/>
            </w:tcBorders>
          </w:tcPr>
          <w:p w:rsidR="00E25F21" w:rsidRPr="008308DD" w:rsidRDefault="00E25F21" w:rsidP="00EC3A07">
            <w:pPr>
              <w:pStyle w:val="a3"/>
              <w:jc w:val="center"/>
              <w:rPr>
                <w:noProof/>
                <w:sz w:val="24"/>
                <w:szCs w:val="24"/>
              </w:rPr>
            </w:pPr>
            <w:r w:rsidRPr="008308DD">
              <w:rPr>
                <w:noProof/>
                <w:sz w:val="24"/>
                <w:szCs w:val="24"/>
              </w:rPr>
              <w:t>1,000</w:t>
            </w:r>
          </w:p>
        </w:tc>
        <w:tc>
          <w:tcPr>
            <w:tcW w:w="1661" w:type="dxa"/>
            <w:tcBorders>
              <w:left w:val="single" w:sz="4" w:space="0" w:color="auto"/>
            </w:tcBorders>
          </w:tcPr>
          <w:p w:rsidR="00E25F21" w:rsidRPr="008308DD" w:rsidRDefault="00E25F21" w:rsidP="00EC3A07">
            <w:pPr>
              <w:pStyle w:val="a3"/>
              <w:jc w:val="center"/>
              <w:rPr>
                <w:noProof/>
                <w:sz w:val="24"/>
                <w:szCs w:val="24"/>
              </w:rPr>
            </w:pPr>
            <w:r w:rsidRPr="008308DD">
              <w:rPr>
                <w:noProof/>
                <w:sz w:val="24"/>
                <w:szCs w:val="24"/>
              </w:rPr>
              <w:t>1,000</w:t>
            </w:r>
          </w:p>
        </w:tc>
        <w:tc>
          <w:tcPr>
            <w:tcW w:w="1519" w:type="dxa"/>
            <w:tcBorders>
              <w:right w:val="single" w:sz="4" w:space="0" w:color="auto"/>
            </w:tcBorders>
          </w:tcPr>
          <w:p w:rsidR="00E25F21" w:rsidRPr="008308DD" w:rsidRDefault="00E25F21" w:rsidP="00EC3A07">
            <w:pPr>
              <w:pStyle w:val="a3"/>
              <w:jc w:val="center"/>
              <w:rPr>
                <w:noProof/>
                <w:sz w:val="24"/>
                <w:szCs w:val="24"/>
              </w:rPr>
            </w:pPr>
            <w:r w:rsidRPr="008308DD">
              <w:rPr>
                <w:noProof/>
                <w:sz w:val="24"/>
                <w:szCs w:val="24"/>
              </w:rPr>
              <w:t>1,000</w:t>
            </w:r>
          </w:p>
        </w:tc>
        <w:tc>
          <w:tcPr>
            <w:tcW w:w="1641" w:type="dxa"/>
            <w:tcBorders>
              <w:left w:val="single" w:sz="4" w:space="0" w:color="auto"/>
            </w:tcBorders>
          </w:tcPr>
          <w:p w:rsidR="00E25F21" w:rsidRPr="008308DD" w:rsidRDefault="00E25F21" w:rsidP="00EC3A07">
            <w:pPr>
              <w:pStyle w:val="a3"/>
              <w:jc w:val="center"/>
              <w:rPr>
                <w:noProof/>
                <w:sz w:val="24"/>
                <w:szCs w:val="24"/>
              </w:rPr>
            </w:pPr>
            <w:r w:rsidRPr="008308DD">
              <w:rPr>
                <w:noProof/>
                <w:sz w:val="24"/>
                <w:szCs w:val="24"/>
              </w:rPr>
              <w:t>1,000</w:t>
            </w:r>
          </w:p>
        </w:tc>
      </w:tr>
      <w:tr w:rsidR="00E25F21" w:rsidRPr="008308DD" w:rsidTr="00E20014">
        <w:tc>
          <w:tcPr>
            <w:tcW w:w="1074" w:type="dxa"/>
          </w:tcPr>
          <w:p w:rsidR="00E25F21" w:rsidRPr="008308DD" w:rsidRDefault="00E25F21" w:rsidP="00EC3A07">
            <w:pPr>
              <w:pStyle w:val="a3"/>
              <w:jc w:val="center"/>
              <w:rPr>
                <w:noProof/>
                <w:sz w:val="24"/>
                <w:szCs w:val="24"/>
              </w:rPr>
            </w:pPr>
            <w:r w:rsidRPr="008308DD">
              <w:rPr>
                <w:noProof/>
                <w:sz w:val="24"/>
                <w:szCs w:val="24"/>
                <w:lang w:val="en-US"/>
              </w:rPr>
              <w:t>06.03</w:t>
            </w:r>
          </w:p>
        </w:tc>
        <w:tc>
          <w:tcPr>
            <w:tcW w:w="6906" w:type="dxa"/>
          </w:tcPr>
          <w:p w:rsidR="00E25F21" w:rsidRPr="008308DD" w:rsidRDefault="00E25F21" w:rsidP="00EC3A07">
            <w:pPr>
              <w:pStyle w:val="a3"/>
              <w:rPr>
                <w:noProof/>
                <w:sz w:val="24"/>
                <w:szCs w:val="24"/>
              </w:rPr>
            </w:pPr>
            <w:r w:rsidRPr="008308DD">
              <w:rPr>
                <w:noProof/>
                <w:sz w:val="24"/>
                <w:szCs w:val="24"/>
                <w:lang w:val="en-US"/>
              </w:rPr>
              <w:t>Дляіншихоздоровчихцілей</w:t>
            </w:r>
          </w:p>
        </w:tc>
        <w:tc>
          <w:tcPr>
            <w:tcW w:w="1519" w:type="dxa"/>
            <w:tcBorders>
              <w:right w:val="single" w:sz="4" w:space="0" w:color="auto"/>
            </w:tcBorders>
          </w:tcPr>
          <w:p w:rsidR="00E25F21" w:rsidRPr="008308DD" w:rsidRDefault="00E25F21" w:rsidP="00EC3A07">
            <w:pPr>
              <w:pStyle w:val="a3"/>
              <w:jc w:val="center"/>
              <w:rPr>
                <w:noProof/>
                <w:sz w:val="24"/>
                <w:szCs w:val="24"/>
              </w:rPr>
            </w:pPr>
            <w:r w:rsidRPr="008308DD">
              <w:rPr>
                <w:noProof/>
                <w:sz w:val="24"/>
                <w:szCs w:val="24"/>
              </w:rPr>
              <w:t>1,000</w:t>
            </w:r>
          </w:p>
        </w:tc>
        <w:tc>
          <w:tcPr>
            <w:tcW w:w="1661" w:type="dxa"/>
            <w:tcBorders>
              <w:left w:val="single" w:sz="4" w:space="0" w:color="auto"/>
            </w:tcBorders>
          </w:tcPr>
          <w:p w:rsidR="00E25F21" w:rsidRPr="008308DD" w:rsidRDefault="00E25F21" w:rsidP="00EC3A07">
            <w:pPr>
              <w:pStyle w:val="a3"/>
              <w:jc w:val="center"/>
              <w:rPr>
                <w:noProof/>
                <w:sz w:val="24"/>
                <w:szCs w:val="24"/>
              </w:rPr>
            </w:pPr>
            <w:r w:rsidRPr="008308DD">
              <w:rPr>
                <w:noProof/>
                <w:sz w:val="24"/>
                <w:szCs w:val="24"/>
              </w:rPr>
              <w:t>1,000</w:t>
            </w:r>
          </w:p>
        </w:tc>
        <w:tc>
          <w:tcPr>
            <w:tcW w:w="1519" w:type="dxa"/>
            <w:tcBorders>
              <w:right w:val="single" w:sz="4" w:space="0" w:color="auto"/>
            </w:tcBorders>
          </w:tcPr>
          <w:p w:rsidR="00E25F21" w:rsidRPr="008308DD" w:rsidRDefault="00E25F21" w:rsidP="00EC3A07">
            <w:pPr>
              <w:pStyle w:val="a3"/>
              <w:jc w:val="center"/>
              <w:rPr>
                <w:noProof/>
                <w:sz w:val="24"/>
                <w:szCs w:val="24"/>
              </w:rPr>
            </w:pPr>
            <w:r w:rsidRPr="008308DD">
              <w:rPr>
                <w:noProof/>
                <w:sz w:val="24"/>
                <w:szCs w:val="24"/>
              </w:rPr>
              <w:t>1,000</w:t>
            </w:r>
          </w:p>
        </w:tc>
        <w:tc>
          <w:tcPr>
            <w:tcW w:w="1641" w:type="dxa"/>
            <w:tcBorders>
              <w:left w:val="single" w:sz="4" w:space="0" w:color="auto"/>
            </w:tcBorders>
          </w:tcPr>
          <w:p w:rsidR="00E25F21" w:rsidRPr="008308DD" w:rsidRDefault="00E25F21" w:rsidP="00EC3A07">
            <w:pPr>
              <w:pStyle w:val="a3"/>
              <w:jc w:val="center"/>
              <w:rPr>
                <w:noProof/>
                <w:sz w:val="24"/>
                <w:szCs w:val="24"/>
              </w:rPr>
            </w:pPr>
            <w:r w:rsidRPr="008308DD">
              <w:rPr>
                <w:noProof/>
                <w:sz w:val="24"/>
                <w:szCs w:val="24"/>
              </w:rPr>
              <w:t>1,000</w:t>
            </w:r>
          </w:p>
        </w:tc>
      </w:tr>
      <w:tr w:rsidR="00E25F21" w:rsidRPr="008308DD" w:rsidTr="00E20014">
        <w:tc>
          <w:tcPr>
            <w:tcW w:w="1074" w:type="dxa"/>
          </w:tcPr>
          <w:p w:rsidR="00E25F21" w:rsidRPr="008308DD" w:rsidRDefault="00E25F21" w:rsidP="00EC3A07">
            <w:pPr>
              <w:pStyle w:val="a3"/>
              <w:jc w:val="center"/>
              <w:rPr>
                <w:noProof/>
                <w:sz w:val="24"/>
                <w:szCs w:val="24"/>
              </w:rPr>
            </w:pPr>
            <w:r w:rsidRPr="008308DD">
              <w:rPr>
                <w:noProof/>
                <w:sz w:val="24"/>
                <w:szCs w:val="24"/>
                <w:lang w:val="en-US"/>
              </w:rPr>
              <w:t>06.04</w:t>
            </w:r>
          </w:p>
        </w:tc>
        <w:tc>
          <w:tcPr>
            <w:tcW w:w="6906" w:type="dxa"/>
          </w:tcPr>
          <w:p w:rsidR="00E25F21" w:rsidRPr="008308DD" w:rsidRDefault="00E25F21" w:rsidP="00EC3A07">
            <w:pPr>
              <w:pStyle w:val="a3"/>
              <w:rPr>
                <w:noProof/>
                <w:sz w:val="24"/>
                <w:szCs w:val="24"/>
              </w:rPr>
            </w:pPr>
            <w:r w:rsidRPr="008308DD">
              <w:rPr>
                <w:noProof/>
                <w:sz w:val="24"/>
                <w:szCs w:val="24"/>
              </w:rPr>
              <w:t>Для цілей підрозділів 06.01-06.03 та для збереження та використання земель природно-заповідного фонду</w:t>
            </w:r>
          </w:p>
        </w:tc>
        <w:tc>
          <w:tcPr>
            <w:tcW w:w="1519" w:type="dxa"/>
            <w:tcBorders>
              <w:right w:val="single" w:sz="4" w:space="0" w:color="auto"/>
            </w:tcBorders>
          </w:tcPr>
          <w:p w:rsidR="00E25F21" w:rsidRPr="008308DD" w:rsidRDefault="00E25F21" w:rsidP="00EC3A07">
            <w:pPr>
              <w:pStyle w:val="a3"/>
              <w:jc w:val="center"/>
              <w:rPr>
                <w:noProof/>
                <w:sz w:val="24"/>
                <w:szCs w:val="24"/>
              </w:rPr>
            </w:pPr>
            <w:r w:rsidRPr="008308DD">
              <w:rPr>
                <w:noProof/>
                <w:sz w:val="24"/>
                <w:szCs w:val="24"/>
              </w:rPr>
              <w:t>1,000</w:t>
            </w:r>
          </w:p>
        </w:tc>
        <w:tc>
          <w:tcPr>
            <w:tcW w:w="1661" w:type="dxa"/>
            <w:tcBorders>
              <w:left w:val="single" w:sz="4" w:space="0" w:color="auto"/>
            </w:tcBorders>
          </w:tcPr>
          <w:p w:rsidR="00E25F21" w:rsidRPr="008308DD" w:rsidRDefault="00E25F21" w:rsidP="00EC3A07">
            <w:pPr>
              <w:pStyle w:val="a3"/>
              <w:jc w:val="center"/>
              <w:rPr>
                <w:noProof/>
                <w:sz w:val="24"/>
                <w:szCs w:val="24"/>
              </w:rPr>
            </w:pPr>
            <w:r w:rsidRPr="008308DD">
              <w:rPr>
                <w:noProof/>
                <w:sz w:val="24"/>
                <w:szCs w:val="24"/>
              </w:rPr>
              <w:t>1,000</w:t>
            </w:r>
          </w:p>
        </w:tc>
        <w:tc>
          <w:tcPr>
            <w:tcW w:w="1519" w:type="dxa"/>
            <w:tcBorders>
              <w:right w:val="single" w:sz="4" w:space="0" w:color="auto"/>
            </w:tcBorders>
          </w:tcPr>
          <w:p w:rsidR="00E25F21" w:rsidRPr="008308DD" w:rsidRDefault="00E25F21" w:rsidP="00EC3A07">
            <w:pPr>
              <w:pStyle w:val="a3"/>
              <w:jc w:val="center"/>
              <w:rPr>
                <w:noProof/>
                <w:sz w:val="24"/>
                <w:szCs w:val="24"/>
              </w:rPr>
            </w:pPr>
            <w:r w:rsidRPr="008308DD">
              <w:rPr>
                <w:noProof/>
                <w:sz w:val="24"/>
                <w:szCs w:val="24"/>
              </w:rPr>
              <w:t>1,000</w:t>
            </w:r>
          </w:p>
        </w:tc>
        <w:tc>
          <w:tcPr>
            <w:tcW w:w="1641" w:type="dxa"/>
            <w:tcBorders>
              <w:left w:val="single" w:sz="4" w:space="0" w:color="auto"/>
            </w:tcBorders>
          </w:tcPr>
          <w:p w:rsidR="00E25F21" w:rsidRPr="008308DD" w:rsidRDefault="00E25F21" w:rsidP="00EC3A07">
            <w:pPr>
              <w:pStyle w:val="a3"/>
              <w:jc w:val="center"/>
              <w:rPr>
                <w:noProof/>
                <w:sz w:val="24"/>
                <w:szCs w:val="24"/>
              </w:rPr>
            </w:pPr>
            <w:r w:rsidRPr="008308DD">
              <w:rPr>
                <w:noProof/>
                <w:sz w:val="24"/>
                <w:szCs w:val="24"/>
              </w:rPr>
              <w:t>1,000</w:t>
            </w:r>
          </w:p>
        </w:tc>
      </w:tr>
      <w:tr w:rsidR="00EC3A07" w:rsidRPr="008308DD" w:rsidTr="00E20014">
        <w:tc>
          <w:tcPr>
            <w:tcW w:w="1074" w:type="dxa"/>
          </w:tcPr>
          <w:p w:rsidR="00EC3A07" w:rsidRPr="008308DD" w:rsidRDefault="00EC3A07" w:rsidP="00EC3A07">
            <w:pPr>
              <w:pStyle w:val="a3"/>
              <w:jc w:val="center"/>
              <w:rPr>
                <w:noProof/>
                <w:sz w:val="24"/>
                <w:szCs w:val="24"/>
                <w:lang w:val="en-US"/>
              </w:rPr>
            </w:pPr>
            <w:r w:rsidRPr="008308DD">
              <w:rPr>
                <w:noProof/>
                <w:sz w:val="24"/>
                <w:szCs w:val="24"/>
                <w:lang w:val="en-US"/>
              </w:rPr>
              <w:t>07</w:t>
            </w:r>
          </w:p>
        </w:tc>
        <w:tc>
          <w:tcPr>
            <w:tcW w:w="13406" w:type="dxa"/>
            <w:gridSpan w:val="5"/>
          </w:tcPr>
          <w:p w:rsidR="00EC3A07" w:rsidRPr="008308DD" w:rsidRDefault="00EC3A07" w:rsidP="00EC3A07">
            <w:pPr>
              <w:pStyle w:val="a3"/>
              <w:jc w:val="center"/>
              <w:rPr>
                <w:noProof/>
                <w:sz w:val="24"/>
                <w:szCs w:val="24"/>
              </w:rPr>
            </w:pPr>
            <w:r w:rsidRPr="008308DD">
              <w:rPr>
                <w:noProof/>
                <w:sz w:val="24"/>
                <w:szCs w:val="24"/>
                <w:lang w:val="en-US"/>
              </w:rPr>
              <w:t>Землірекреаційногопризначення</w:t>
            </w:r>
          </w:p>
        </w:tc>
      </w:tr>
      <w:tr w:rsidR="00EC3A07" w:rsidRPr="008308DD" w:rsidTr="00E20014">
        <w:tc>
          <w:tcPr>
            <w:tcW w:w="1074" w:type="dxa"/>
          </w:tcPr>
          <w:p w:rsidR="00EC3A07" w:rsidRPr="008308DD" w:rsidRDefault="00EC3A07" w:rsidP="00EC3A07">
            <w:pPr>
              <w:pStyle w:val="a3"/>
              <w:jc w:val="center"/>
              <w:rPr>
                <w:noProof/>
                <w:sz w:val="24"/>
                <w:szCs w:val="24"/>
                <w:lang w:val="en-US"/>
              </w:rPr>
            </w:pPr>
            <w:r w:rsidRPr="008308DD">
              <w:rPr>
                <w:noProof/>
                <w:sz w:val="24"/>
                <w:szCs w:val="24"/>
                <w:lang w:val="en-US"/>
              </w:rPr>
              <w:t>07.01</w:t>
            </w:r>
          </w:p>
        </w:tc>
        <w:tc>
          <w:tcPr>
            <w:tcW w:w="6906" w:type="dxa"/>
          </w:tcPr>
          <w:p w:rsidR="00EC3A07" w:rsidRPr="008308DD" w:rsidRDefault="00EC3A07" w:rsidP="00A376AF">
            <w:pPr>
              <w:pStyle w:val="a3"/>
              <w:rPr>
                <w:noProof/>
                <w:sz w:val="24"/>
                <w:szCs w:val="24"/>
              </w:rPr>
            </w:pPr>
            <w:r w:rsidRPr="008308DD">
              <w:rPr>
                <w:noProof/>
                <w:sz w:val="24"/>
                <w:szCs w:val="24"/>
              </w:rPr>
              <w:t>Для будівництва та обслуговування об’єктів рекреаційного призначення</w:t>
            </w:r>
            <w:r w:rsidRPr="008308DD">
              <w:rPr>
                <w:noProof/>
                <w:sz w:val="24"/>
                <w:szCs w:val="24"/>
                <w:vertAlign w:val="superscript"/>
              </w:rPr>
              <w:t>4</w:t>
            </w:r>
          </w:p>
        </w:tc>
        <w:tc>
          <w:tcPr>
            <w:tcW w:w="1519" w:type="dxa"/>
            <w:tcBorders>
              <w:right w:val="single" w:sz="4" w:space="0" w:color="auto"/>
            </w:tcBorders>
          </w:tcPr>
          <w:p w:rsidR="00EC3A07" w:rsidRPr="008308DD" w:rsidRDefault="00EC3A07" w:rsidP="00EC3A07">
            <w:pPr>
              <w:pStyle w:val="a3"/>
              <w:jc w:val="center"/>
              <w:rPr>
                <w:noProof/>
                <w:sz w:val="24"/>
                <w:szCs w:val="24"/>
              </w:rPr>
            </w:pPr>
            <w:r w:rsidRPr="008308DD">
              <w:rPr>
                <w:noProof/>
                <w:sz w:val="24"/>
                <w:szCs w:val="24"/>
              </w:rPr>
              <w:t>1,000</w:t>
            </w:r>
          </w:p>
        </w:tc>
        <w:tc>
          <w:tcPr>
            <w:tcW w:w="1661" w:type="dxa"/>
            <w:tcBorders>
              <w:left w:val="single" w:sz="4" w:space="0" w:color="auto"/>
            </w:tcBorders>
          </w:tcPr>
          <w:p w:rsidR="00EC3A07" w:rsidRPr="008308DD" w:rsidRDefault="00EC3A07" w:rsidP="00EC3A07">
            <w:pPr>
              <w:pStyle w:val="a3"/>
              <w:jc w:val="center"/>
              <w:rPr>
                <w:noProof/>
                <w:sz w:val="24"/>
                <w:szCs w:val="24"/>
              </w:rPr>
            </w:pPr>
            <w:r w:rsidRPr="008308DD">
              <w:rPr>
                <w:noProof/>
                <w:sz w:val="24"/>
                <w:szCs w:val="24"/>
              </w:rPr>
              <w:t>1,000</w:t>
            </w:r>
          </w:p>
        </w:tc>
        <w:tc>
          <w:tcPr>
            <w:tcW w:w="1519" w:type="dxa"/>
            <w:tcBorders>
              <w:right w:val="single" w:sz="4" w:space="0" w:color="auto"/>
            </w:tcBorders>
          </w:tcPr>
          <w:p w:rsidR="00EC3A07" w:rsidRPr="008308DD" w:rsidRDefault="00EC3A07" w:rsidP="00EC3A07">
            <w:pPr>
              <w:pStyle w:val="a3"/>
              <w:jc w:val="center"/>
              <w:rPr>
                <w:noProof/>
                <w:sz w:val="24"/>
                <w:szCs w:val="24"/>
              </w:rPr>
            </w:pPr>
            <w:r w:rsidRPr="008308DD">
              <w:rPr>
                <w:noProof/>
                <w:sz w:val="24"/>
                <w:szCs w:val="24"/>
              </w:rPr>
              <w:t>1,000</w:t>
            </w:r>
          </w:p>
        </w:tc>
        <w:tc>
          <w:tcPr>
            <w:tcW w:w="1641" w:type="dxa"/>
            <w:tcBorders>
              <w:left w:val="single" w:sz="4" w:space="0" w:color="auto"/>
            </w:tcBorders>
          </w:tcPr>
          <w:p w:rsidR="00EC3A07" w:rsidRPr="008308DD" w:rsidRDefault="00EC3A07" w:rsidP="00EC3A07">
            <w:pPr>
              <w:pStyle w:val="a3"/>
              <w:jc w:val="center"/>
              <w:rPr>
                <w:noProof/>
                <w:sz w:val="24"/>
                <w:szCs w:val="24"/>
              </w:rPr>
            </w:pPr>
            <w:r w:rsidRPr="008308DD">
              <w:rPr>
                <w:noProof/>
                <w:sz w:val="24"/>
                <w:szCs w:val="24"/>
              </w:rPr>
              <w:t>1,000</w:t>
            </w:r>
          </w:p>
        </w:tc>
      </w:tr>
      <w:tr w:rsidR="00EC3A07" w:rsidRPr="008308DD" w:rsidTr="00E20014">
        <w:tc>
          <w:tcPr>
            <w:tcW w:w="1074" w:type="dxa"/>
          </w:tcPr>
          <w:p w:rsidR="00EC3A07" w:rsidRPr="008308DD" w:rsidRDefault="00EC3A07" w:rsidP="00EC3A07">
            <w:pPr>
              <w:pStyle w:val="a3"/>
              <w:jc w:val="center"/>
              <w:rPr>
                <w:noProof/>
                <w:sz w:val="24"/>
                <w:szCs w:val="24"/>
                <w:lang w:val="en-US"/>
              </w:rPr>
            </w:pPr>
            <w:r w:rsidRPr="008308DD">
              <w:rPr>
                <w:noProof/>
                <w:sz w:val="24"/>
                <w:szCs w:val="24"/>
                <w:lang w:val="en-US"/>
              </w:rPr>
              <w:t>07.02</w:t>
            </w:r>
          </w:p>
        </w:tc>
        <w:tc>
          <w:tcPr>
            <w:tcW w:w="6906" w:type="dxa"/>
          </w:tcPr>
          <w:p w:rsidR="00EC3A07" w:rsidRPr="008308DD" w:rsidRDefault="00EC3A07" w:rsidP="00A376AF">
            <w:pPr>
              <w:pStyle w:val="a3"/>
              <w:rPr>
                <w:noProof/>
                <w:sz w:val="24"/>
                <w:szCs w:val="24"/>
              </w:rPr>
            </w:pPr>
            <w:r w:rsidRPr="008308DD">
              <w:rPr>
                <w:noProof/>
                <w:sz w:val="24"/>
                <w:szCs w:val="24"/>
              </w:rPr>
              <w:t>Для будівництва та обслуговування об’єктів фізичної культури і спорту</w:t>
            </w:r>
            <w:r w:rsidRPr="008308DD">
              <w:rPr>
                <w:noProof/>
                <w:sz w:val="24"/>
                <w:szCs w:val="24"/>
                <w:vertAlign w:val="superscript"/>
              </w:rPr>
              <w:t>4</w:t>
            </w:r>
          </w:p>
        </w:tc>
        <w:tc>
          <w:tcPr>
            <w:tcW w:w="1519" w:type="dxa"/>
            <w:tcBorders>
              <w:right w:val="single" w:sz="4" w:space="0" w:color="auto"/>
            </w:tcBorders>
          </w:tcPr>
          <w:p w:rsidR="00EC3A07" w:rsidRPr="008308DD" w:rsidRDefault="00EC3A07" w:rsidP="00EC3A07">
            <w:pPr>
              <w:pStyle w:val="a3"/>
              <w:jc w:val="center"/>
              <w:rPr>
                <w:noProof/>
                <w:sz w:val="24"/>
                <w:szCs w:val="24"/>
              </w:rPr>
            </w:pPr>
            <w:r w:rsidRPr="008308DD">
              <w:rPr>
                <w:noProof/>
                <w:sz w:val="24"/>
                <w:szCs w:val="24"/>
              </w:rPr>
              <w:t>1,000</w:t>
            </w:r>
          </w:p>
        </w:tc>
        <w:tc>
          <w:tcPr>
            <w:tcW w:w="1661" w:type="dxa"/>
            <w:tcBorders>
              <w:left w:val="single" w:sz="4" w:space="0" w:color="auto"/>
            </w:tcBorders>
          </w:tcPr>
          <w:p w:rsidR="00EC3A07" w:rsidRPr="008308DD" w:rsidRDefault="00EC3A07" w:rsidP="00EC3A07">
            <w:pPr>
              <w:pStyle w:val="a3"/>
              <w:jc w:val="center"/>
              <w:rPr>
                <w:noProof/>
                <w:sz w:val="24"/>
                <w:szCs w:val="24"/>
              </w:rPr>
            </w:pPr>
            <w:r w:rsidRPr="008308DD">
              <w:rPr>
                <w:noProof/>
                <w:sz w:val="24"/>
                <w:szCs w:val="24"/>
              </w:rPr>
              <w:t>1,000</w:t>
            </w:r>
          </w:p>
        </w:tc>
        <w:tc>
          <w:tcPr>
            <w:tcW w:w="1519" w:type="dxa"/>
            <w:tcBorders>
              <w:right w:val="single" w:sz="4" w:space="0" w:color="auto"/>
            </w:tcBorders>
          </w:tcPr>
          <w:p w:rsidR="00EC3A07" w:rsidRPr="008308DD" w:rsidRDefault="00EC3A07" w:rsidP="00EC3A07">
            <w:pPr>
              <w:pStyle w:val="a3"/>
              <w:jc w:val="center"/>
              <w:rPr>
                <w:noProof/>
                <w:sz w:val="24"/>
                <w:szCs w:val="24"/>
              </w:rPr>
            </w:pPr>
            <w:r w:rsidRPr="008308DD">
              <w:rPr>
                <w:noProof/>
                <w:sz w:val="24"/>
                <w:szCs w:val="24"/>
              </w:rPr>
              <w:t>1,000</w:t>
            </w:r>
          </w:p>
        </w:tc>
        <w:tc>
          <w:tcPr>
            <w:tcW w:w="1641" w:type="dxa"/>
            <w:tcBorders>
              <w:left w:val="single" w:sz="4" w:space="0" w:color="auto"/>
            </w:tcBorders>
          </w:tcPr>
          <w:p w:rsidR="00EC3A07" w:rsidRPr="008308DD" w:rsidRDefault="00EC3A07" w:rsidP="00EC3A07">
            <w:pPr>
              <w:pStyle w:val="a3"/>
              <w:jc w:val="center"/>
              <w:rPr>
                <w:noProof/>
                <w:sz w:val="24"/>
                <w:szCs w:val="24"/>
              </w:rPr>
            </w:pPr>
            <w:r w:rsidRPr="008308DD">
              <w:rPr>
                <w:noProof/>
                <w:sz w:val="24"/>
                <w:szCs w:val="24"/>
              </w:rPr>
              <w:t>1,000</w:t>
            </w:r>
          </w:p>
        </w:tc>
      </w:tr>
      <w:tr w:rsidR="00EC3A07" w:rsidRPr="008308DD" w:rsidTr="00E20014">
        <w:tc>
          <w:tcPr>
            <w:tcW w:w="1074" w:type="dxa"/>
          </w:tcPr>
          <w:p w:rsidR="00EC3A07" w:rsidRPr="008308DD" w:rsidRDefault="00EC3A07" w:rsidP="00EC3A07">
            <w:pPr>
              <w:pStyle w:val="a3"/>
              <w:jc w:val="center"/>
              <w:rPr>
                <w:noProof/>
                <w:sz w:val="24"/>
                <w:szCs w:val="24"/>
                <w:lang w:val="en-US"/>
              </w:rPr>
            </w:pPr>
            <w:r w:rsidRPr="008308DD">
              <w:rPr>
                <w:noProof/>
                <w:sz w:val="24"/>
                <w:szCs w:val="24"/>
                <w:lang w:val="en-US"/>
              </w:rPr>
              <w:t>07.03</w:t>
            </w:r>
          </w:p>
        </w:tc>
        <w:tc>
          <w:tcPr>
            <w:tcW w:w="6906" w:type="dxa"/>
          </w:tcPr>
          <w:p w:rsidR="00EC3A07" w:rsidRPr="008308DD" w:rsidRDefault="00EC3A07" w:rsidP="00A376AF">
            <w:pPr>
              <w:pStyle w:val="a3"/>
              <w:rPr>
                <w:noProof/>
                <w:sz w:val="24"/>
                <w:szCs w:val="24"/>
                <w:lang w:val="en-US"/>
              </w:rPr>
            </w:pPr>
            <w:r w:rsidRPr="008308DD">
              <w:rPr>
                <w:noProof/>
                <w:sz w:val="24"/>
                <w:szCs w:val="24"/>
                <w:lang w:val="en-US"/>
              </w:rPr>
              <w:t>Дляіндивідуальногодачногобудівництва</w:t>
            </w:r>
          </w:p>
        </w:tc>
        <w:tc>
          <w:tcPr>
            <w:tcW w:w="1519" w:type="dxa"/>
            <w:tcBorders>
              <w:right w:val="single" w:sz="4" w:space="0" w:color="auto"/>
            </w:tcBorders>
          </w:tcPr>
          <w:p w:rsidR="00EC3A07" w:rsidRPr="008308DD" w:rsidRDefault="00EC3A07" w:rsidP="00EC3A07">
            <w:pPr>
              <w:pStyle w:val="a3"/>
              <w:jc w:val="center"/>
              <w:rPr>
                <w:noProof/>
                <w:sz w:val="24"/>
                <w:szCs w:val="24"/>
              </w:rPr>
            </w:pPr>
            <w:r w:rsidRPr="008308DD">
              <w:rPr>
                <w:noProof/>
                <w:sz w:val="24"/>
                <w:szCs w:val="24"/>
              </w:rPr>
              <w:t>1,000</w:t>
            </w:r>
          </w:p>
        </w:tc>
        <w:tc>
          <w:tcPr>
            <w:tcW w:w="1661" w:type="dxa"/>
            <w:tcBorders>
              <w:left w:val="single" w:sz="4" w:space="0" w:color="auto"/>
            </w:tcBorders>
          </w:tcPr>
          <w:p w:rsidR="00EC3A07" w:rsidRPr="008308DD" w:rsidRDefault="00EC3A07" w:rsidP="00EC3A07">
            <w:pPr>
              <w:pStyle w:val="a3"/>
              <w:jc w:val="center"/>
              <w:rPr>
                <w:noProof/>
                <w:sz w:val="24"/>
                <w:szCs w:val="24"/>
              </w:rPr>
            </w:pPr>
            <w:r w:rsidRPr="008308DD">
              <w:rPr>
                <w:noProof/>
                <w:sz w:val="24"/>
                <w:szCs w:val="24"/>
              </w:rPr>
              <w:t>1,000</w:t>
            </w:r>
          </w:p>
        </w:tc>
        <w:tc>
          <w:tcPr>
            <w:tcW w:w="1519" w:type="dxa"/>
            <w:tcBorders>
              <w:right w:val="single" w:sz="4" w:space="0" w:color="auto"/>
            </w:tcBorders>
          </w:tcPr>
          <w:p w:rsidR="00EC3A07" w:rsidRPr="008308DD" w:rsidRDefault="00EC3A07" w:rsidP="00EC3A07">
            <w:pPr>
              <w:pStyle w:val="a3"/>
              <w:jc w:val="center"/>
              <w:rPr>
                <w:noProof/>
                <w:sz w:val="24"/>
                <w:szCs w:val="24"/>
              </w:rPr>
            </w:pPr>
            <w:r w:rsidRPr="008308DD">
              <w:rPr>
                <w:noProof/>
                <w:sz w:val="24"/>
                <w:szCs w:val="24"/>
              </w:rPr>
              <w:t>1,000</w:t>
            </w:r>
          </w:p>
        </w:tc>
        <w:tc>
          <w:tcPr>
            <w:tcW w:w="1641" w:type="dxa"/>
            <w:tcBorders>
              <w:left w:val="single" w:sz="4" w:space="0" w:color="auto"/>
            </w:tcBorders>
          </w:tcPr>
          <w:p w:rsidR="00EC3A07" w:rsidRPr="008308DD" w:rsidRDefault="00EC3A07" w:rsidP="00EC3A07">
            <w:pPr>
              <w:pStyle w:val="a3"/>
              <w:jc w:val="center"/>
              <w:rPr>
                <w:noProof/>
                <w:sz w:val="24"/>
                <w:szCs w:val="24"/>
              </w:rPr>
            </w:pPr>
            <w:r w:rsidRPr="008308DD">
              <w:rPr>
                <w:noProof/>
                <w:sz w:val="24"/>
                <w:szCs w:val="24"/>
              </w:rPr>
              <w:t>1,000</w:t>
            </w:r>
          </w:p>
        </w:tc>
      </w:tr>
      <w:tr w:rsidR="00EC3A07" w:rsidRPr="008308DD" w:rsidTr="00E20014">
        <w:tc>
          <w:tcPr>
            <w:tcW w:w="1074" w:type="dxa"/>
          </w:tcPr>
          <w:p w:rsidR="00EC3A07" w:rsidRPr="008308DD" w:rsidRDefault="00EC3A07" w:rsidP="00EC3A07">
            <w:pPr>
              <w:pStyle w:val="a3"/>
              <w:jc w:val="center"/>
              <w:rPr>
                <w:noProof/>
                <w:sz w:val="24"/>
                <w:szCs w:val="24"/>
                <w:lang w:val="en-US"/>
              </w:rPr>
            </w:pPr>
            <w:r w:rsidRPr="008308DD">
              <w:rPr>
                <w:noProof/>
                <w:sz w:val="24"/>
                <w:szCs w:val="24"/>
                <w:lang w:val="en-US"/>
              </w:rPr>
              <w:t>07.04</w:t>
            </w:r>
          </w:p>
        </w:tc>
        <w:tc>
          <w:tcPr>
            <w:tcW w:w="6906" w:type="dxa"/>
          </w:tcPr>
          <w:p w:rsidR="00EC3A07" w:rsidRPr="008308DD" w:rsidRDefault="00EC3A07" w:rsidP="00A376AF">
            <w:pPr>
              <w:pStyle w:val="a3"/>
              <w:rPr>
                <w:noProof/>
                <w:sz w:val="24"/>
                <w:szCs w:val="24"/>
                <w:lang w:val="en-US"/>
              </w:rPr>
            </w:pPr>
            <w:r w:rsidRPr="008308DD">
              <w:rPr>
                <w:noProof/>
                <w:sz w:val="24"/>
                <w:szCs w:val="24"/>
                <w:lang w:val="en-US"/>
              </w:rPr>
              <w:t>Дляколективногодачногобудівництва</w:t>
            </w:r>
          </w:p>
        </w:tc>
        <w:tc>
          <w:tcPr>
            <w:tcW w:w="1519" w:type="dxa"/>
            <w:tcBorders>
              <w:right w:val="single" w:sz="4" w:space="0" w:color="auto"/>
            </w:tcBorders>
          </w:tcPr>
          <w:p w:rsidR="00EC3A07" w:rsidRPr="008308DD" w:rsidRDefault="00EC3A07" w:rsidP="00EC3A07">
            <w:pPr>
              <w:pStyle w:val="a3"/>
              <w:jc w:val="center"/>
              <w:rPr>
                <w:noProof/>
                <w:sz w:val="24"/>
                <w:szCs w:val="24"/>
              </w:rPr>
            </w:pPr>
            <w:r w:rsidRPr="008308DD">
              <w:rPr>
                <w:noProof/>
                <w:sz w:val="24"/>
                <w:szCs w:val="24"/>
              </w:rPr>
              <w:t>1,000</w:t>
            </w:r>
          </w:p>
        </w:tc>
        <w:tc>
          <w:tcPr>
            <w:tcW w:w="1661" w:type="dxa"/>
            <w:tcBorders>
              <w:left w:val="single" w:sz="4" w:space="0" w:color="auto"/>
            </w:tcBorders>
          </w:tcPr>
          <w:p w:rsidR="00EC3A07" w:rsidRPr="008308DD" w:rsidRDefault="00EC3A07" w:rsidP="00EC3A07">
            <w:pPr>
              <w:pStyle w:val="a3"/>
              <w:jc w:val="center"/>
              <w:rPr>
                <w:noProof/>
                <w:sz w:val="24"/>
                <w:szCs w:val="24"/>
              </w:rPr>
            </w:pPr>
            <w:r w:rsidRPr="008308DD">
              <w:rPr>
                <w:noProof/>
                <w:sz w:val="24"/>
                <w:szCs w:val="24"/>
              </w:rPr>
              <w:t>1,000</w:t>
            </w:r>
          </w:p>
        </w:tc>
        <w:tc>
          <w:tcPr>
            <w:tcW w:w="1519" w:type="dxa"/>
            <w:tcBorders>
              <w:right w:val="single" w:sz="4" w:space="0" w:color="auto"/>
            </w:tcBorders>
          </w:tcPr>
          <w:p w:rsidR="00EC3A07" w:rsidRPr="008308DD" w:rsidRDefault="00EC3A07" w:rsidP="00EC3A07">
            <w:pPr>
              <w:pStyle w:val="a3"/>
              <w:jc w:val="center"/>
              <w:rPr>
                <w:noProof/>
                <w:sz w:val="24"/>
                <w:szCs w:val="24"/>
              </w:rPr>
            </w:pPr>
            <w:r w:rsidRPr="008308DD">
              <w:rPr>
                <w:noProof/>
                <w:sz w:val="24"/>
                <w:szCs w:val="24"/>
              </w:rPr>
              <w:t>1,000</w:t>
            </w:r>
          </w:p>
        </w:tc>
        <w:tc>
          <w:tcPr>
            <w:tcW w:w="1641" w:type="dxa"/>
            <w:tcBorders>
              <w:left w:val="single" w:sz="4" w:space="0" w:color="auto"/>
            </w:tcBorders>
          </w:tcPr>
          <w:p w:rsidR="00EC3A07" w:rsidRPr="008308DD" w:rsidRDefault="00EC3A07" w:rsidP="00EC3A07">
            <w:pPr>
              <w:pStyle w:val="a3"/>
              <w:jc w:val="center"/>
              <w:rPr>
                <w:noProof/>
                <w:sz w:val="24"/>
                <w:szCs w:val="24"/>
              </w:rPr>
            </w:pPr>
            <w:r w:rsidRPr="008308DD">
              <w:rPr>
                <w:noProof/>
                <w:sz w:val="24"/>
                <w:szCs w:val="24"/>
              </w:rPr>
              <w:t>1,000</w:t>
            </w:r>
          </w:p>
        </w:tc>
      </w:tr>
      <w:tr w:rsidR="00EC3A07" w:rsidRPr="008308DD" w:rsidTr="00E20014">
        <w:tc>
          <w:tcPr>
            <w:tcW w:w="1074" w:type="dxa"/>
          </w:tcPr>
          <w:p w:rsidR="00EC3A07" w:rsidRPr="008308DD" w:rsidRDefault="00EC3A07" w:rsidP="00EC3A07">
            <w:pPr>
              <w:pStyle w:val="a3"/>
              <w:jc w:val="center"/>
              <w:rPr>
                <w:noProof/>
                <w:sz w:val="24"/>
                <w:szCs w:val="24"/>
                <w:lang w:val="en-US"/>
              </w:rPr>
            </w:pPr>
            <w:r w:rsidRPr="008308DD">
              <w:rPr>
                <w:noProof/>
                <w:sz w:val="24"/>
                <w:szCs w:val="24"/>
                <w:lang w:val="en-US"/>
              </w:rPr>
              <w:t>07.05</w:t>
            </w:r>
          </w:p>
        </w:tc>
        <w:tc>
          <w:tcPr>
            <w:tcW w:w="6906" w:type="dxa"/>
          </w:tcPr>
          <w:p w:rsidR="00EC3A07" w:rsidRPr="008308DD" w:rsidRDefault="00EC3A07" w:rsidP="00A376AF">
            <w:pPr>
              <w:pStyle w:val="a3"/>
              <w:rPr>
                <w:noProof/>
                <w:sz w:val="24"/>
                <w:szCs w:val="24"/>
              </w:rPr>
            </w:pPr>
            <w:r w:rsidRPr="008308DD">
              <w:rPr>
                <w:noProof/>
                <w:sz w:val="24"/>
                <w:szCs w:val="24"/>
              </w:rPr>
              <w:t xml:space="preserve">Для цілей підрозділів 07.01-07.04 та для збереження та </w:t>
            </w:r>
            <w:r w:rsidRPr="008308DD">
              <w:rPr>
                <w:noProof/>
                <w:sz w:val="24"/>
                <w:szCs w:val="24"/>
              </w:rPr>
              <w:lastRenderedPageBreak/>
              <w:t>використання земель природно-заповідного фонду</w:t>
            </w:r>
          </w:p>
        </w:tc>
        <w:tc>
          <w:tcPr>
            <w:tcW w:w="1519" w:type="dxa"/>
            <w:tcBorders>
              <w:right w:val="single" w:sz="4" w:space="0" w:color="auto"/>
            </w:tcBorders>
          </w:tcPr>
          <w:p w:rsidR="00EC3A07" w:rsidRPr="008308DD" w:rsidRDefault="00EC3A07" w:rsidP="00EC3A07">
            <w:pPr>
              <w:pStyle w:val="a3"/>
              <w:jc w:val="center"/>
              <w:rPr>
                <w:noProof/>
                <w:sz w:val="24"/>
                <w:szCs w:val="24"/>
              </w:rPr>
            </w:pPr>
            <w:r w:rsidRPr="008308DD">
              <w:rPr>
                <w:noProof/>
                <w:sz w:val="24"/>
                <w:szCs w:val="24"/>
              </w:rPr>
              <w:lastRenderedPageBreak/>
              <w:t>1,000</w:t>
            </w:r>
          </w:p>
        </w:tc>
        <w:tc>
          <w:tcPr>
            <w:tcW w:w="1661" w:type="dxa"/>
            <w:tcBorders>
              <w:left w:val="single" w:sz="4" w:space="0" w:color="auto"/>
            </w:tcBorders>
          </w:tcPr>
          <w:p w:rsidR="00EC3A07" w:rsidRPr="008308DD" w:rsidRDefault="00EC3A07" w:rsidP="00EC3A07">
            <w:pPr>
              <w:pStyle w:val="a3"/>
              <w:jc w:val="center"/>
              <w:rPr>
                <w:noProof/>
                <w:sz w:val="24"/>
                <w:szCs w:val="24"/>
              </w:rPr>
            </w:pPr>
            <w:r w:rsidRPr="008308DD">
              <w:rPr>
                <w:noProof/>
                <w:sz w:val="24"/>
                <w:szCs w:val="24"/>
              </w:rPr>
              <w:t>1,000</w:t>
            </w:r>
          </w:p>
        </w:tc>
        <w:tc>
          <w:tcPr>
            <w:tcW w:w="1519" w:type="dxa"/>
            <w:tcBorders>
              <w:right w:val="single" w:sz="4" w:space="0" w:color="auto"/>
            </w:tcBorders>
          </w:tcPr>
          <w:p w:rsidR="00EC3A07" w:rsidRPr="008308DD" w:rsidRDefault="00EC3A07" w:rsidP="00EC3A07">
            <w:pPr>
              <w:pStyle w:val="a3"/>
              <w:jc w:val="center"/>
              <w:rPr>
                <w:noProof/>
                <w:sz w:val="24"/>
                <w:szCs w:val="24"/>
              </w:rPr>
            </w:pPr>
            <w:r w:rsidRPr="008308DD">
              <w:rPr>
                <w:noProof/>
                <w:sz w:val="24"/>
                <w:szCs w:val="24"/>
              </w:rPr>
              <w:t>1,000</w:t>
            </w:r>
          </w:p>
        </w:tc>
        <w:tc>
          <w:tcPr>
            <w:tcW w:w="1641" w:type="dxa"/>
            <w:tcBorders>
              <w:left w:val="single" w:sz="4" w:space="0" w:color="auto"/>
            </w:tcBorders>
          </w:tcPr>
          <w:p w:rsidR="00EC3A07" w:rsidRPr="008308DD" w:rsidRDefault="00EC3A07" w:rsidP="00EC3A07">
            <w:pPr>
              <w:pStyle w:val="a3"/>
              <w:jc w:val="center"/>
              <w:rPr>
                <w:noProof/>
                <w:sz w:val="24"/>
                <w:szCs w:val="24"/>
              </w:rPr>
            </w:pPr>
            <w:r w:rsidRPr="008308DD">
              <w:rPr>
                <w:noProof/>
                <w:sz w:val="24"/>
                <w:szCs w:val="24"/>
              </w:rPr>
              <w:t>1,000</w:t>
            </w:r>
          </w:p>
        </w:tc>
      </w:tr>
      <w:tr w:rsidR="00DC6DA5" w:rsidRPr="008308DD" w:rsidTr="00E20014">
        <w:tc>
          <w:tcPr>
            <w:tcW w:w="1074" w:type="dxa"/>
          </w:tcPr>
          <w:p w:rsidR="00DC6DA5" w:rsidRPr="008308DD" w:rsidRDefault="00DC6DA5" w:rsidP="00EC3A07">
            <w:pPr>
              <w:pStyle w:val="a3"/>
              <w:jc w:val="center"/>
              <w:rPr>
                <w:noProof/>
                <w:sz w:val="24"/>
                <w:szCs w:val="24"/>
                <w:lang w:val="en-US"/>
              </w:rPr>
            </w:pPr>
            <w:r w:rsidRPr="008308DD">
              <w:rPr>
                <w:noProof/>
                <w:sz w:val="24"/>
                <w:szCs w:val="24"/>
                <w:lang w:val="en-US"/>
              </w:rPr>
              <w:lastRenderedPageBreak/>
              <w:t>08</w:t>
            </w:r>
          </w:p>
        </w:tc>
        <w:tc>
          <w:tcPr>
            <w:tcW w:w="13406" w:type="dxa"/>
            <w:gridSpan w:val="5"/>
          </w:tcPr>
          <w:p w:rsidR="00DC6DA5" w:rsidRPr="008308DD" w:rsidRDefault="00DC6DA5" w:rsidP="00EC3A07">
            <w:pPr>
              <w:pStyle w:val="a3"/>
              <w:jc w:val="center"/>
              <w:rPr>
                <w:noProof/>
                <w:sz w:val="24"/>
                <w:szCs w:val="24"/>
              </w:rPr>
            </w:pPr>
            <w:r w:rsidRPr="008308DD">
              <w:rPr>
                <w:noProof/>
                <w:sz w:val="24"/>
                <w:szCs w:val="24"/>
                <w:lang w:val="en-US"/>
              </w:rPr>
              <w:t>Земліісторико-культурногопризначення</w:t>
            </w:r>
          </w:p>
        </w:tc>
      </w:tr>
      <w:tr w:rsidR="00DC6DA5" w:rsidRPr="008308DD" w:rsidTr="00E20014">
        <w:tc>
          <w:tcPr>
            <w:tcW w:w="1074" w:type="dxa"/>
          </w:tcPr>
          <w:p w:rsidR="00DC6DA5" w:rsidRPr="008308DD" w:rsidRDefault="00DC6DA5" w:rsidP="00DC6DA5">
            <w:pPr>
              <w:pStyle w:val="a3"/>
              <w:jc w:val="center"/>
              <w:rPr>
                <w:noProof/>
                <w:sz w:val="24"/>
                <w:szCs w:val="24"/>
                <w:lang w:val="en-US"/>
              </w:rPr>
            </w:pPr>
            <w:r w:rsidRPr="008308DD">
              <w:rPr>
                <w:noProof/>
                <w:sz w:val="24"/>
                <w:szCs w:val="24"/>
                <w:lang w:val="en-US"/>
              </w:rPr>
              <w:t>08.01</w:t>
            </w:r>
          </w:p>
        </w:tc>
        <w:tc>
          <w:tcPr>
            <w:tcW w:w="6906" w:type="dxa"/>
          </w:tcPr>
          <w:p w:rsidR="00DC6DA5" w:rsidRPr="008308DD" w:rsidRDefault="00DC6DA5" w:rsidP="00DC6DA5">
            <w:pPr>
              <w:pStyle w:val="a3"/>
              <w:rPr>
                <w:noProof/>
                <w:sz w:val="24"/>
                <w:szCs w:val="24"/>
              </w:rPr>
            </w:pPr>
            <w:r w:rsidRPr="008308DD">
              <w:rPr>
                <w:noProof/>
                <w:sz w:val="24"/>
                <w:szCs w:val="24"/>
              </w:rPr>
              <w:t xml:space="preserve">Для забезпечення охорони об’єктів культурної спадщини  </w:t>
            </w:r>
          </w:p>
        </w:tc>
        <w:tc>
          <w:tcPr>
            <w:tcW w:w="1519" w:type="dxa"/>
            <w:tcBorders>
              <w:right w:val="single" w:sz="4" w:space="0" w:color="auto"/>
            </w:tcBorders>
          </w:tcPr>
          <w:p w:rsidR="00DC6DA5" w:rsidRPr="008308DD" w:rsidRDefault="00DC6DA5" w:rsidP="00DC6DA5">
            <w:pPr>
              <w:pStyle w:val="a3"/>
              <w:jc w:val="center"/>
              <w:rPr>
                <w:noProof/>
                <w:sz w:val="24"/>
                <w:szCs w:val="24"/>
              </w:rPr>
            </w:pPr>
            <w:r w:rsidRPr="008308DD">
              <w:rPr>
                <w:noProof/>
                <w:sz w:val="24"/>
                <w:szCs w:val="24"/>
              </w:rPr>
              <w:t>1,000</w:t>
            </w:r>
          </w:p>
        </w:tc>
        <w:tc>
          <w:tcPr>
            <w:tcW w:w="1661" w:type="dxa"/>
            <w:tcBorders>
              <w:left w:val="single" w:sz="4" w:space="0" w:color="auto"/>
            </w:tcBorders>
          </w:tcPr>
          <w:p w:rsidR="00DC6DA5" w:rsidRPr="008308DD" w:rsidRDefault="00DC6DA5" w:rsidP="00DC6DA5">
            <w:pPr>
              <w:pStyle w:val="a3"/>
              <w:jc w:val="center"/>
              <w:rPr>
                <w:noProof/>
                <w:sz w:val="24"/>
                <w:szCs w:val="24"/>
              </w:rPr>
            </w:pPr>
            <w:r w:rsidRPr="008308DD">
              <w:rPr>
                <w:noProof/>
                <w:sz w:val="24"/>
                <w:szCs w:val="24"/>
              </w:rPr>
              <w:t>1,000</w:t>
            </w:r>
          </w:p>
        </w:tc>
        <w:tc>
          <w:tcPr>
            <w:tcW w:w="1519" w:type="dxa"/>
            <w:tcBorders>
              <w:right w:val="single" w:sz="4" w:space="0" w:color="auto"/>
            </w:tcBorders>
          </w:tcPr>
          <w:p w:rsidR="00DC6DA5" w:rsidRPr="008308DD" w:rsidRDefault="00DC6DA5" w:rsidP="00DC6DA5">
            <w:pPr>
              <w:pStyle w:val="a3"/>
              <w:jc w:val="center"/>
              <w:rPr>
                <w:noProof/>
                <w:sz w:val="24"/>
                <w:szCs w:val="24"/>
              </w:rPr>
            </w:pPr>
            <w:r w:rsidRPr="008308DD">
              <w:rPr>
                <w:noProof/>
                <w:sz w:val="24"/>
                <w:szCs w:val="24"/>
              </w:rPr>
              <w:t>1,000</w:t>
            </w:r>
          </w:p>
        </w:tc>
        <w:tc>
          <w:tcPr>
            <w:tcW w:w="1641" w:type="dxa"/>
            <w:tcBorders>
              <w:left w:val="single" w:sz="4" w:space="0" w:color="auto"/>
            </w:tcBorders>
          </w:tcPr>
          <w:p w:rsidR="00DC6DA5" w:rsidRPr="008308DD" w:rsidRDefault="00DC6DA5" w:rsidP="00DC6DA5">
            <w:pPr>
              <w:pStyle w:val="a3"/>
              <w:jc w:val="center"/>
              <w:rPr>
                <w:noProof/>
                <w:sz w:val="24"/>
                <w:szCs w:val="24"/>
              </w:rPr>
            </w:pPr>
            <w:r w:rsidRPr="008308DD">
              <w:rPr>
                <w:noProof/>
                <w:sz w:val="24"/>
                <w:szCs w:val="24"/>
              </w:rPr>
              <w:t>1,000</w:t>
            </w:r>
          </w:p>
        </w:tc>
      </w:tr>
      <w:tr w:rsidR="00DC6DA5" w:rsidRPr="008308DD" w:rsidTr="00E20014">
        <w:tc>
          <w:tcPr>
            <w:tcW w:w="1074" w:type="dxa"/>
          </w:tcPr>
          <w:p w:rsidR="00DC6DA5" w:rsidRPr="008308DD" w:rsidRDefault="00DC6DA5" w:rsidP="00DC6DA5">
            <w:pPr>
              <w:pStyle w:val="a3"/>
              <w:jc w:val="center"/>
              <w:rPr>
                <w:noProof/>
                <w:sz w:val="24"/>
                <w:szCs w:val="24"/>
                <w:lang w:val="en-US"/>
              </w:rPr>
            </w:pPr>
            <w:r w:rsidRPr="008308DD">
              <w:rPr>
                <w:noProof/>
                <w:sz w:val="24"/>
                <w:szCs w:val="24"/>
                <w:lang w:val="en-US"/>
              </w:rPr>
              <w:t>08.02</w:t>
            </w:r>
          </w:p>
        </w:tc>
        <w:tc>
          <w:tcPr>
            <w:tcW w:w="6906" w:type="dxa"/>
          </w:tcPr>
          <w:p w:rsidR="00DC6DA5" w:rsidRPr="008308DD" w:rsidRDefault="00DC6DA5" w:rsidP="00DC6DA5">
            <w:pPr>
              <w:pStyle w:val="a3"/>
              <w:rPr>
                <w:noProof/>
                <w:sz w:val="24"/>
                <w:szCs w:val="24"/>
              </w:rPr>
            </w:pPr>
            <w:r w:rsidRPr="008308DD">
              <w:rPr>
                <w:noProof/>
                <w:sz w:val="24"/>
                <w:szCs w:val="24"/>
              </w:rPr>
              <w:t xml:space="preserve">Для розміщення та обслуговування музейних закладів </w:t>
            </w:r>
          </w:p>
        </w:tc>
        <w:tc>
          <w:tcPr>
            <w:tcW w:w="1519" w:type="dxa"/>
            <w:tcBorders>
              <w:right w:val="single" w:sz="4" w:space="0" w:color="auto"/>
            </w:tcBorders>
          </w:tcPr>
          <w:p w:rsidR="00DC6DA5" w:rsidRPr="008308DD" w:rsidRDefault="00DC6DA5" w:rsidP="00DC6DA5">
            <w:pPr>
              <w:pStyle w:val="a3"/>
              <w:jc w:val="center"/>
              <w:rPr>
                <w:noProof/>
                <w:sz w:val="24"/>
                <w:szCs w:val="24"/>
              </w:rPr>
            </w:pPr>
            <w:r w:rsidRPr="008308DD">
              <w:rPr>
                <w:noProof/>
                <w:sz w:val="24"/>
                <w:szCs w:val="24"/>
              </w:rPr>
              <w:t>1,000</w:t>
            </w:r>
          </w:p>
        </w:tc>
        <w:tc>
          <w:tcPr>
            <w:tcW w:w="1661" w:type="dxa"/>
            <w:tcBorders>
              <w:left w:val="single" w:sz="4" w:space="0" w:color="auto"/>
            </w:tcBorders>
          </w:tcPr>
          <w:p w:rsidR="00DC6DA5" w:rsidRPr="008308DD" w:rsidRDefault="00DC6DA5" w:rsidP="00DC6DA5">
            <w:pPr>
              <w:pStyle w:val="a3"/>
              <w:jc w:val="center"/>
              <w:rPr>
                <w:noProof/>
                <w:sz w:val="24"/>
                <w:szCs w:val="24"/>
              </w:rPr>
            </w:pPr>
            <w:r w:rsidRPr="008308DD">
              <w:rPr>
                <w:noProof/>
                <w:sz w:val="24"/>
                <w:szCs w:val="24"/>
              </w:rPr>
              <w:t>1,000</w:t>
            </w:r>
          </w:p>
        </w:tc>
        <w:tc>
          <w:tcPr>
            <w:tcW w:w="1519" w:type="dxa"/>
            <w:tcBorders>
              <w:right w:val="single" w:sz="4" w:space="0" w:color="auto"/>
            </w:tcBorders>
          </w:tcPr>
          <w:p w:rsidR="00DC6DA5" w:rsidRPr="008308DD" w:rsidRDefault="00DC6DA5" w:rsidP="00DC6DA5">
            <w:pPr>
              <w:pStyle w:val="a3"/>
              <w:jc w:val="center"/>
              <w:rPr>
                <w:noProof/>
                <w:sz w:val="24"/>
                <w:szCs w:val="24"/>
              </w:rPr>
            </w:pPr>
            <w:r w:rsidRPr="008308DD">
              <w:rPr>
                <w:noProof/>
                <w:sz w:val="24"/>
                <w:szCs w:val="24"/>
              </w:rPr>
              <w:t>1,000</w:t>
            </w:r>
          </w:p>
        </w:tc>
        <w:tc>
          <w:tcPr>
            <w:tcW w:w="1641" w:type="dxa"/>
            <w:tcBorders>
              <w:left w:val="single" w:sz="4" w:space="0" w:color="auto"/>
            </w:tcBorders>
          </w:tcPr>
          <w:p w:rsidR="00DC6DA5" w:rsidRPr="008308DD" w:rsidRDefault="00DC6DA5" w:rsidP="00DC6DA5">
            <w:pPr>
              <w:pStyle w:val="a3"/>
              <w:jc w:val="center"/>
              <w:rPr>
                <w:noProof/>
                <w:sz w:val="24"/>
                <w:szCs w:val="24"/>
              </w:rPr>
            </w:pPr>
            <w:r w:rsidRPr="008308DD">
              <w:rPr>
                <w:noProof/>
                <w:sz w:val="24"/>
                <w:szCs w:val="24"/>
              </w:rPr>
              <w:t>1,000</w:t>
            </w:r>
          </w:p>
        </w:tc>
      </w:tr>
      <w:tr w:rsidR="00DC6DA5" w:rsidRPr="008308DD" w:rsidTr="00E20014">
        <w:tc>
          <w:tcPr>
            <w:tcW w:w="1074" w:type="dxa"/>
          </w:tcPr>
          <w:p w:rsidR="00DC6DA5" w:rsidRPr="008308DD" w:rsidRDefault="00DC6DA5" w:rsidP="00DC6DA5">
            <w:pPr>
              <w:pStyle w:val="a3"/>
              <w:jc w:val="center"/>
              <w:rPr>
                <w:noProof/>
                <w:sz w:val="24"/>
                <w:szCs w:val="24"/>
                <w:lang w:val="en-US"/>
              </w:rPr>
            </w:pPr>
            <w:r w:rsidRPr="008308DD">
              <w:rPr>
                <w:noProof/>
                <w:sz w:val="24"/>
                <w:szCs w:val="24"/>
                <w:lang w:val="en-US"/>
              </w:rPr>
              <w:t>08.03</w:t>
            </w:r>
          </w:p>
        </w:tc>
        <w:tc>
          <w:tcPr>
            <w:tcW w:w="6906" w:type="dxa"/>
          </w:tcPr>
          <w:p w:rsidR="00DC6DA5" w:rsidRPr="008308DD" w:rsidRDefault="00DC6DA5" w:rsidP="00DC6DA5">
            <w:pPr>
              <w:pStyle w:val="a3"/>
              <w:rPr>
                <w:noProof/>
                <w:sz w:val="24"/>
                <w:szCs w:val="24"/>
              </w:rPr>
            </w:pPr>
            <w:r w:rsidRPr="008308DD">
              <w:rPr>
                <w:noProof/>
                <w:sz w:val="24"/>
                <w:szCs w:val="24"/>
              </w:rPr>
              <w:t xml:space="preserve">Для іншого історико-культурного призначення </w:t>
            </w:r>
          </w:p>
        </w:tc>
        <w:tc>
          <w:tcPr>
            <w:tcW w:w="1519" w:type="dxa"/>
            <w:tcBorders>
              <w:right w:val="single" w:sz="4" w:space="0" w:color="auto"/>
            </w:tcBorders>
          </w:tcPr>
          <w:p w:rsidR="00DC6DA5" w:rsidRPr="008308DD" w:rsidRDefault="00DC6DA5" w:rsidP="00DC6DA5">
            <w:pPr>
              <w:pStyle w:val="a3"/>
              <w:jc w:val="center"/>
              <w:rPr>
                <w:noProof/>
                <w:sz w:val="24"/>
                <w:szCs w:val="24"/>
              </w:rPr>
            </w:pPr>
            <w:r w:rsidRPr="008308DD">
              <w:rPr>
                <w:noProof/>
                <w:sz w:val="24"/>
                <w:szCs w:val="24"/>
              </w:rPr>
              <w:t>1,000</w:t>
            </w:r>
          </w:p>
        </w:tc>
        <w:tc>
          <w:tcPr>
            <w:tcW w:w="1661" w:type="dxa"/>
            <w:tcBorders>
              <w:left w:val="single" w:sz="4" w:space="0" w:color="auto"/>
            </w:tcBorders>
          </w:tcPr>
          <w:p w:rsidR="00DC6DA5" w:rsidRPr="008308DD" w:rsidRDefault="00DC6DA5" w:rsidP="00DC6DA5">
            <w:pPr>
              <w:pStyle w:val="a3"/>
              <w:jc w:val="center"/>
              <w:rPr>
                <w:noProof/>
                <w:sz w:val="24"/>
                <w:szCs w:val="24"/>
              </w:rPr>
            </w:pPr>
            <w:r w:rsidRPr="008308DD">
              <w:rPr>
                <w:noProof/>
                <w:sz w:val="24"/>
                <w:szCs w:val="24"/>
              </w:rPr>
              <w:t>1,000</w:t>
            </w:r>
          </w:p>
        </w:tc>
        <w:tc>
          <w:tcPr>
            <w:tcW w:w="1519" w:type="dxa"/>
            <w:tcBorders>
              <w:right w:val="single" w:sz="4" w:space="0" w:color="auto"/>
            </w:tcBorders>
          </w:tcPr>
          <w:p w:rsidR="00DC6DA5" w:rsidRPr="008308DD" w:rsidRDefault="00DC6DA5" w:rsidP="00DC6DA5">
            <w:pPr>
              <w:pStyle w:val="a3"/>
              <w:jc w:val="center"/>
              <w:rPr>
                <w:noProof/>
                <w:sz w:val="24"/>
                <w:szCs w:val="24"/>
              </w:rPr>
            </w:pPr>
            <w:r w:rsidRPr="008308DD">
              <w:rPr>
                <w:noProof/>
                <w:sz w:val="24"/>
                <w:szCs w:val="24"/>
              </w:rPr>
              <w:t>1,000</w:t>
            </w:r>
          </w:p>
        </w:tc>
        <w:tc>
          <w:tcPr>
            <w:tcW w:w="1641" w:type="dxa"/>
            <w:tcBorders>
              <w:left w:val="single" w:sz="4" w:space="0" w:color="auto"/>
            </w:tcBorders>
          </w:tcPr>
          <w:p w:rsidR="00DC6DA5" w:rsidRPr="008308DD" w:rsidRDefault="00DC6DA5" w:rsidP="00DC6DA5">
            <w:pPr>
              <w:pStyle w:val="a3"/>
              <w:jc w:val="center"/>
              <w:rPr>
                <w:noProof/>
                <w:sz w:val="24"/>
                <w:szCs w:val="24"/>
              </w:rPr>
            </w:pPr>
            <w:r w:rsidRPr="008308DD">
              <w:rPr>
                <w:noProof/>
                <w:sz w:val="24"/>
                <w:szCs w:val="24"/>
              </w:rPr>
              <w:t>1,000</w:t>
            </w:r>
          </w:p>
        </w:tc>
      </w:tr>
      <w:tr w:rsidR="00DC6DA5" w:rsidRPr="008308DD" w:rsidTr="00E20014">
        <w:tc>
          <w:tcPr>
            <w:tcW w:w="1074" w:type="dxa"/>
          </w:tcPr>
          <w:p w:rsidR="00DC6DA5" w:rsidRPr="008308DD" w:rsidRDefault="00DC6DA5" w:rsidP="00DC6DA5">
            <w:pPr>
              <w:pStyle w:val="a3"/>
              <w:jc w:val="center"/>
              <w:rPr>
                <w:noProof/>
                <w:sz w:val="24"/>
                <w:szCs w:val="24"/>
                <w:lang w:val="en-US"/>
              </w:rPr>
            </w:pPr>
            <w:r w:rsidRPr="008308DD">
              <w:rPr>
                <w:noProof/>
                <w:sz w:val="24"/>
                <w:szCs w:val="24"/>
                <w:lang w:val="en-US"/>
              </w:rPr>
              <w:t>08.04</w:t>
            </w:r>
          </w:p>
        </w:tc>
        <w:tc>
          <w:tcPr>
            <w:tcW w:w="6906" w:type="dxa"/>
          </w:tcPr>
          <w:p w:rsidR="00DC6DA5" w:rsidRPr="008308DD" w:rsidRDefault="00DC6DA5" w:rsidP="00DC6DA5">
            <w:pPr>
              <w:pStyle w:val="a3"/>
              <w:rPr>
                <w:noProof/>
                <w:sz w:val="24"/>
                <w:szCs w:val="24"/>
              </w:rPr>
            </w:pPr>
            <w:r w:rsidRPr="008308DD">
              <w:rPr>
                <w:noProof/>
                <w:sz w:val="24"/>
                <w:szCs w:val="24"/>
              </w:rPr>
              <w:t xml:space="preserve">Для цілей підрозділів 08.01-08.03 та для збереження та використання земель природно-заповідного фонду </w:t>
            </w:r>
          </w:p>
        </w:tc>
        <w:tc>
          <w:tcPr>
            <w:tcW w:w="1519" w:type="dxa"/>
            <w:tcBorders>
              <w:right w:val="single" w:sz="4" w:space="0" w:color="auto"/>
            </w:tcBorders>
          </w:tcPr>
          <w:p w:rsidR="00DC6DA5" w:rsidRPr="008308DD" w:rsidRDefault="00DC6DA5" w:rsidP="00DC6DA5">
            <w:pPr>
              <w:pStyle w:val="a3"/>
              <w:jc w:val="center"/>
              <w:rPr>
                <w:noProof/>
                <w:sz w:val="24"/>
                <w:szCs w:val="24"/>
              </w:rPr>
            </w:pPr>
            <w:r w:rsidRPr="008308DD">
              <w:rPr>
                <w:noProof/>
                <w:sz w:val="24"/>
                <w:szCs w:val="24"/>
              </w:rPr>
              <w:t>1,000</w:t>
            </w:r>
          </w:p>
        </w:tc>
        <w:tc>
          <w:tcPr>
            <w:tcW w:w="1661" w:type="dxa"/>
            <w:tcBorders>
              <w:left w:val="single" w:sz="4" w:space="0" w:color="auto"/>
            </w:tcBorders>
          </w:tcPr>
          <w:p w:rsidR="00DC6DA5" w:rsidRPr="008308DD" w:rsidRDefault="00DC6DA5" w:rsidP="00DC6DA5">
            <w:pPr>
              <w:pStyle w:val="a3"/>
              <w:jc w:val="center"/>
              <w:rPr>
                <w:noProof/>
                <w:sz w:val="24"/>
                <w:szCs w:val="24"/>
              </w:rPr>
            </w:pPr>
            <w:r w:rsidRPr="008308DD">
              <w:rPr>
                <w:noProof/>
                <w:sz w:val="24"/>
                <w:szCs w:val="24"/>
              </w:rPr>
              <w:t>1,000</w:t>
            </w:r>
          </w:p>
        </w:tc>
        <w:tc>
          <w:tcPr>
            <w:tcW w:w="1519" w:type="dxa"/>
            <w:tcBorders>
              <w:right w:val="single" w:sz="4" w:space="0" w:color="auto"/>
            </w:tcBorders>
          </w:tcPr>
          <w:p w:rsidR="00DC6DA5" w:rsidRPr="008308DD" w:rsidRDefault="00DC6DA5" w:rsidP="00DC6DA5">
            <w:pPr>
              <w:pStyle w:val="a3"/>
              <w:jc w:val="center"/>
              <w:rPr>
                <w:noProof/>
                <w:sz w:val="24"/>
                <w:szCs w:val="24"/>
              </w:rPr>
            </w:pPr>
            <w:r w:rsidRPr="008308DD">
              <w:rPr>
                <w:noProof/>
                <w:sz w:val="24"/>
                <w:szCs w:val="24"/>
              </w:rPr>
              <w:t>1,000</w:t>
            </w:r>
          </w:p>
        </w:tc>
        <w:tc>
          <w:tcPr>
            <w:tcW w:w="1641" w:type="dxa"/>
            <w:tcBorders>
              <w:left w:val="single" w:sz="4" w:space="0" w:color="auto"/>
            </w:tcBorders>
          </w:tcPr>
          <w:p w:rsidR="00DC6DA5" w:rsidRPr="008308DD" w:rsidRDefault="00DC6DA5" w:rsidP="00DC6DA5">
            <w:pPr>
              <w:pStyle w:val="a3"/>
              <w:jc w:val="center"/>
              <w:rPr>
                <w:noProof/>
                <w:sz w:val="24"/>
                <w:szCs w:val="24"/>
              </w:rPr>
            </w:pPr>
            <w:r w:rsidRPr="008308DD">
              <w:rPr>
                <w:noProof/>
                <w:sz w:val="24"/>
                <w:szCs w:val="24"/>
              </w:rPr>
              <w:t>1,000</w:t>
            </w:r>
          </w:p>
        </w:tc>
      </w:tr>
      <w:tr w:rsidR="00DC6DA5" w:rsidRPr="008308DD" w:rsidTr="00E20014">
        <w:tc>
          <w:tcPr>
            <w:tcW w:w="1074" w:type="dxa"/>
          </w:tcPr>
          <w:p w:rsidR="00DC6DA5" w:rsidRPr="008308DD" w:rsidRDefault="00DC6DA5" w:rsidP="00DC6DA5">
            <w:pPr>
              <w:pStyle w:val="a3"/>
              <w:jc w:val="center"/>
              <w:rPr>
                <w:noProof/>
                <w:sz w:val="24"/>
                <w:szCs w:val="24"/>
                <w:lang w:val="en-US"/>
              </w:rPr>
            </w:pPr>
            <w:r w:rsidRPr="008308DD">
              <w:rPr>
                <w:noProof/>
                <w:sz w:val="24"/>
                <w:szCs w:val="24"/>
                <w:lang w:val="en-US"/>
              </w:rPr>
              <w:t>09</w:t>
            </w:r>
          </w:p>
        </w:tc>
        <w:tc>
          <w:tcPr>
            <w:tcW w:w="13406" w:type="dxa"/>
            <w:gridSpan w:val="5"/>
          </w:tcPr>
          <w:p w:rsidR="00DC6DA5" w:rsidRPr="008308DD" w:rsidRDefault="00DC6DA5" w:rsidP="00DC6DA5">
            <w:pPr>
              <w:pStyle w:val="a3"/>
              <w:jc w:val="center"/>
              <w:rPr>
                <w:noProof/>
                <w:sz w:val="24"/>
                <w:szCs w:val="24"/>
              </w:rPr>
            </w:pPr>
            <w:r w:rsidRPr="008308DD">
              <w:rPr>
                <w:noProof/>
                <w:sz w:val="24"/>
                <w:szCs w:val="24"/>
                <w:lang w:val="en-US"/>
              </w:rPr>
              <w:t>Землілісогосподарськогопризначення</w:t>
            </w:r>
          </w:p>
        </w:tc>
      </w:tr>
      <w:tr w:rsidR="00DC6DA5" w:rsidRPr="008308DD" w:rsidTr="00E20014">
        <w:tc>
          <w:tcPr>
            <w:tcW w:w="1074" w:type="dxa"/>
          </w:tcPr>
          <w:p w:rsidR="00DC6DA5" w:rsidRPr="008308DD" w:rsidRDefault="00DC6DA5" w:rsidP="00DC6DA5">
            <w:pPr>
              <w:pStyle w:val="a3"/>
              <w:jc w:val="center"/>
              <w:rPr>
                <w:noProof/>
                <w:sz w:val="24"/>
                <w:szCs w:val="24"/>
                <w:lang w:val="en-US"/>
              </w:rPr>
            </w:pPr>
            <w:r w:rsidRPr="008308DD">
              <w:rPr>
                <w:noProof/>
                <w:sz w:val="24"/>
                <w:szCs w:val="24"/>
                <w:lang w:val="en-US"/>
              </w:rPr>
              <w:t>09.01</w:t>
            </w:r>
          </w:p>
        </w:tc>
        <w:tc>
          <w:tcPr>
            <w:tcW w:w="6906" w:type="dxa"/>
          </w:tcPr>
          <w:p w:rsidR="00DC6DA5" w:rsidRPr="008308DD" w:rsidRDefault="00DC6DA5" w:rsidP="00DC6DA5">
            <w:pPr>
              <w:pStyle w:val="a3"/>
              <w:rPr>
                <w:noProof/>
                <w:sz w:val="24"/>
                <w:szCs w:val="24"/>
              </w:rPr>
            </w:pPr>
            <w:r w:rsidRPr="008308DD">
              <w:rPr>
                <w:noProof/>
                <w:sz w:val="24"/>
                <w:szCs w:val="24"/>
              </w:rPr>
              <w:t xml:space="preserve">Для ведення лісового господарства і пов’язаних з ним послуг  </w:t>
            </w:r>
          </w:p>
        </w:tc>
        <w:tc>
          <w:tcPr>
            <w:tcW w:w="1519" w:type="dxa"/>
            <w:tcBorders>
              <w:right w:val="single" w:sz="4" w:space="0" w:color="auto"/>
            </w:tcBorders>
          </w:tcPr>
          <w:p w:rsidR="00DC6DA5" w:rsidRPr="008308DD" w:rsidRDefault="009D15D6" w:rsidP="009D15D6">
            <w:pPr>
              <w:pStyle w:val="a3"/>
              <w:jc w:val="center"/>
              <w:rPr>
                <w:noProof/>
                <w:sz w:val="24"/>
                <w:szCs w:val="24"/>
              </w:rPr>
            </w:pPr>
            <w:r w:rsidRPr="008308DD">
              <w:rPr>
                <w:noProof/>
                <w:sz w:val="24"/>
                <w:szCs w:val="24"/>
                <w:lang w:val="uk-UA"/>
              </w:rPr>
              <w:t>0</w:t>
            </w:r>
            <w:r w:rsidR="00DC6DA5" w:rsidRPr="008308DD">
              <w:rPr>
                <w:noProof/>
                <w:sz w:val="24"/>
                <w:szCs w:val="24"/>
              </w:rPr>
              <w:t>,0</w:t>
            </w:r>
            <w:r w:rsidRPr="008308DD">
              <w:rPr>
                <w:noProof/>
                <w:sz w:val="24"/>
                <w:szCs w:val="24"/>
                <w:lang w:val="uk-UA"/>
              </w:rPr>
              <w:t>6</w:t>
            </w:r>
            <w:r w:rsidR="00DC6DA5" w:rsidRPr="008308DD">
              <w:rPr>
                <w:noProof/>
                <w:sz w:val="24"/>
                <w:szCs w:val="24"/>
              </w:rPr>
              <w:t>0</w:t>
            </w:r>
          </w:p>
        </w:tc>
        <w:tc>
          <w:tcPr>
            <w:tcW w:w="1661" w:type="dxa"/>
            <w:tcBorders>
              <w:left w:val="single" w:sz="4" w:space="0" w:color="auto"/>
            </w:tcBorders>
          </w:tcPr>
          <w:p w:rsidR="00DC6DA5" w:rsidRPr="008308DD" w:rsidRDefault="009D15D6" w:rsidP="00DC6DA5">
            <w:pPr>
              <w:pStyle w:val="a3"/>
              <w:jc w:val="center"/>
              <w:rPr>
                <w:noProof/>
                <w:sz w:val="24"/>
                <w:szCs w:val="24"/>
              </w:rPr>
            </w:pPr>
            <w:r w:rsidRPr="008308DD">
              <w:rPr>
                <w:noProof/>
                <w:sz w:val="24"/>
                <w:szCs w:val="24"/>
                <w:lang w:val="uk-UA"/>
              </w:rPr>
              <w:t>0</w:t>
            </w:r>
            <w:r w:rsidRPr="008308DD">
              <w:rPr>
                <w:noProof/>
                <w:sz w:val="24"/>
                <w:szCs w:val="24"/>
              </w:rPr>
              <w:t>,0</w:t>
            </w:r>
            <w:r w:rsidRPr="008308DD">
              <w:rPr>
                <w:noProof/>
                <w:sz w:val="24"/>
                <w:szCs w:val="24"/>
                <w:lang w:val="uk-UA"/>
              </w:rPr>
              <w:t>6</w:t>
            </w:r>
            <w:r w:rsidRPr="008308DD">
              <w:rPr>
                <w:noProof/>
                <w:sz w:val="24"/>
                <w:szCs w:val="24"/>
              </w:rPr>
              <w:t>0</w:t>
            </w:r>
          </w:p>
        </w:tc>
        <w:tc>
          <w:tcPr>
            <w:tcW w:w="1519" w:type="dxa"/>
            <w:tcBorders>
              <w:right w:val="single" w:sz="4" w:space="0" w:color="auto"/>
            </w:tcBorders>
          </w:tcPr>
          <w:p w:rsidR="00DC6DA5" w:rsidRPr="008308DD" w:rsidRDefault="009D15D6" w:rsidP="00DC6DA5">
            <w:pPr>
              <w:pStyle w:val="a3"/>
              <w:jc w:val="center"/>
              <w:rPr>
                <w:noProof/>
                <w:sz w:val="24"/>
                <w:szCs w:val="24"/>
              </w:rPr>
            </w:pPr>
            <w:r w:rsidRPr="008308DD">
              <w:rPr>
                <w:noProof/>
                <w:sz w:val="24"/>
                <w:szCs w:val="24"/>
                <w:lang w:val="uk-UA"/>
              </w:rPr>
              <w:t>0</w:t>
            </w:r>
            <w:r w:rsidRPr="008308DD">
              <w:rPr>
                <w:noProof/>
                <w:sz w:val="24"/>
                <w:szCs w:val="24"/>
              </w:rPr>
              <w:t>,0</w:t>
            </w:r>
            <w:r w:rsidRPr="008308DD">
              <w:rPr>
                <w:noProof/>
                <w:sz w:val="24"/>
                <w:szCs w:val="24"/>
                <w:lang w:val="uk-UA"/>
              </w:rPr>
              <w:t>6</w:t>
            </w:r>
            <w:r w:rsidRPr="008308DD">
              <w:rPr>
                <w:noProof/>
                <w:sz w:val="24"/>
                <w:szCs w:val="24"/>
              </w:rPr>
              <w:t>0</w:t>
            </w:r>
          </w:p>
        </w:tc>
        <w:tc>
          <w:tcPr>
            <w:tcW w:w="1641" w:type="dxa"/>
            <w:tcBorders>
              <w:left w:val="single" w:sz="4" w:space="0" w:color="auto"/>
            </w:tcBorders>
          </w:tcPr>
          <w:p w:rsidR="00DC6DA5" w:rsidRPr="008308DD" w:rsidRDefault="009D15D6" w:rsidP="00DC6DA5">
            <w:pPr>
              <w:pStyle w:val="a3"/>
              <w:jc w:val="center"/>
              <w:rPr>
                <w:noProof/>
                <w:sz w:val="24"/>
                <w:szCs w:val="24"/>
              </w:rPr>
            </w:pPr>
            <w:r w:rsidRPr="008308DD">
              <w:rPr>
                <w:noProof/>
                <w:sz w:val="24"/>
                <w:szCs w:val="24"/>
                <w:lang w:val="uk-UA"/>
              </w:rPr>
              <w:t>0</w:t>
            </w:r>
            <w:r w:rsidRPr="008308DD">
              <w:rPr>
                <w:noProof/>
                <w:sz w:val="24"/>
                <w:szCs w:val="24"/>
              </w:rPr>
              <w:t>,0</w:t>
            </w:r>
            <w:r w:rsidRPr="008308DD">
              <w:rPr>
                <w:noProof/>
                <w:sz w:val="24"/>
                <w:szCs w:val="24"/>
                <w:lang w:val="uk-UA"/>
              </w:rPr>
              <w:t>6</w:t>
            </w:r>
            <w:r w:rsidRPr="008308DD">
              <w:rPr>
                <w:noProof/>
                <w:sz w:val="24"/>
                <w:szCs w:val="24"/>
              </w:rPr>
              <w:t>0</w:t>
            </w:r>
          </w:p>
        </w:tc>
      </w:tr>
      <w:tr w:rsidR="00DC6DA5" w:rsidRPr="008308DD" w:rsidTr="00E20014">
        <w:tc>
          <w:tcPr>
            <w:tcW w:w="1074" w:type="dxa"/>
          </w:tcPr>
          <w:p w:rsidR="00DC6DA5" w:rsidRPr="008308DD" w:rsidRDefault="00DC6DA5" w:rsidP="00DC6DA5">
            <w:pPr>
              <w:pStyle w:val="a3"/>
              <w:jc w:val="center"/>
              <w:rPr>
                <w:noProof/>
                <w:sz w:val="24"/>
                <w:szCs w:val="24"/>
                <w:lang w:val="en-US"/>
              </w:rPr>
            </w:pPr>
            <w:r w:rsidRPr="008308DD">
              <w:rPr>
                <w:noProof/>
                <w:sz w:val="24"/>
                <w:szCs w:val="24"/>
                <w:lang w:val="en-US"/>
              </w:rPr>
              <w:t>09.02</w:t>
            </w:r>
          </w:p>
        </w:tc>
        <w:tc>
          <w:tcPr>
            <w:tcW w:w="6906" w:type="dxa"/>
          </w:tcPr>
          <w:p w:rsidR="00DC6DA5" w:rsidRPr="008308DD" w:rsidRDefault="00DC6DA5" w:rsidP="00DC6DA5">
            <w:pPr>
              <w:pStyle w:val="a3"/>
              <w:rPr>
                <w:noProof/>
                <w:sz w:val="24"/>
                <w:szCs w:val="24"/>
                <w:lang w:val="en-US"/>
              </w:rPr>
            </w:pPr>
            <w:r w:rsidRPr="008308DD">
              <w:rPr>
                <w:noProof/>
                <w:sz w:val="24"/>
                <w:szCs w:val="24"/>
                <w:lang w:val="en-US"/>
              </w:rPr>
              <w:t>Дляіншоголісогосподарськогопризначення</w:t>
            </w:r>
          </w:p>
        </w:tc>
        <w:tc>
          <w:tcPr>
            <w:tcW w:w="1519" w:type="dxa"/>
            <w:tcBorders>
              <w:right w:val="single" w:sz="4" w:space="0" w:color="auto"/>
            </w:tcBorders>
          </w:tcPr>
          <w:p w:rsidR="00DC6DA5" w:rsidRPr="008308DD" w:rsidRDefault="009D15D6" w:rsidP="00DC6DA5">
            <w:pPr>
              <w:pStyle w:val="a3"/>
              <w:jc w:val="center"/>
              <w:rPr>
                <w:noProof/>
                <w:sz w:val="24"/>
                <w:szCs w:val="24"/>
              </w:rPr>
            </w:pPr>
            <w:r w:rsidRPr="008308DD">
              <w:rPr>
                <w:noProof/>
                <w:sz w:val="24"/>
                <w:szCs w:val="24"/>
                <w:lang w:val="uk-UA"/>
              </w:rPr>
              <w:t>0</w:t>
            </w:r>
            <w:r w:rsidRPr="008308DD">
              <w:rPr>
                <w:noProof/>
                <w:sz w:val="24"/>
                <w:szCs w:val="24"/>
              </w:rPr>
              <w:t>,0</w:t>
            </w:r>
            <w:r w:rsidRPr="008308DD">
              <w:rPr>
                <w:noProof/>
                <w:sz w:val="24"/>
                <w:szCs w:val="24"/>
                <w:lang w:val="uk-UA"/>
              </w:rPr>
              <w:t>6</w:t>
            </w:r>
            <w:r w:rsidRPr="008308DD">
              <w:rPr>
                <w:noProof/>
                <w:sz w:val="24"/>
                <w:szCs w:val="24"/>
              </w:rPr>
              <w:t>0</w:t>
            </w:r>
          </w:p>
        </w:tc>
        <w:tc>
          <w:tcPr>
            <w:tcW w:w="1661" w:type="dxa"/>
            <w:tcBorders>
              <w:left w:val="single" w:sz="4" w:space="0" w:color="auto"/>
            </w:tcBorders>
          </w:tcPr>
          <w:p w:rsidR="00DC6DA5" w:rsidRPr="008308DD" w:rsidRDefault="009D15D6" w:rsidP="00DC6DA5">
            <w:pPr>
              <w:pStyle w:val="a3"/>
              <w:jc w:val="center"/>
              <w:rPr>
                <w:noProof/>
                <w:sz w:val="24"/>
                <w:szCs w:val="24"/>
              </w:rPr>
            </w:pPr>
            <w:r w:rsidRPr="008308DD">
              <w:rPr>
                <w:noProof/>
                <w:sz w:val="24"/>
                <w:szCs w:val="24"/>
                <w:lang w:val="uk-UA"/>
              </w:rPr>
              <w:t>0</w:t>
            </w:r>
            <w:r w:rsidRPr="008308DD">
              <w:rPr>
                <w:noProof/>
                <w:sz w:val="24"/>
                <w:szCs w:val="24"/>
              </w:rPr>
              <w:t>,0</w:t>
            </w:r>
            <w:r w:rsidRPr="008308DD">
              <w:rPr>
                <w:noProof/>
                <w:sz w:val="24"/>
                <w:szCs w:val="24"/>
                <w:lang w:val="uk-UA"/>
              </w:rPr>
              <w:t>6</w:t>
            </w:r>
            <w:r w:rsidRPr="008308DD">
              <w:rPr>
                <w:noProof/>
                <w:sz w:val="24"/>
                <w:szCs w:val="24"/>
              </w:rPr>
              <w:t>0</w:t>
            </w:r>
          </w:p>
        </w:tc>
        <w:tc>
          <w:tcPr>
            <w:tcW w:w="1519" w:type="dxa"/>
            <w:tcBorders>
              <w:right w:val="single" w:sz="4" w:space="0" w:color="auto"/>
            </w:tcBorders>
          </w:tcPr>
          <w:p w:rsidR="00DC6DA5" w:rsidRPr="008308DD" w:rsidRDefault="009D15D6" w:rsidP="00DC6DA5">
            <w:pPr>
              <w:pStyle w:val="a3"/>
              <w:jc w:val="center"/>
              <w:rPr>
                <w:noProof/>
                <w:sz w:val="24"/>
                <w:szCs w:val="24"/>
              </w:rPr>
            </w:pPr>
            <w:r w:rsidRPr="008308DD">
              <w:rPr>
                <w:noProof/>
                <w:sz w:val="24"/>
                <w:szCs w:val="24"/>
                <w:lang w:val="uk-UA"/>
              </w:rPr>
              <w:t>0</w:t>
            </w:r>
            <w:r w:rsidRPr="008308DD">
              <w:rPr>
                <w:noProof/>
                <w:sz w:val="24"/>
                <w:szCs w:val="24"/>
              </w:rPr>
              <w:t>,0</w:t>
            </w:r>
            <w:r w:rsidRPr="008308DD">
              <w:rPr>
                <w:noProof/>
                <w:sz w:val="24"/>
                <w:szCs w:val="24"/>
                <w:lang w:val="uk-UA"/>
              </w:rPr>
              <w:t>6</w:t>
            </w:r>
            <w:r w:rsidRPr="008308DD">
              <w:rPr>
                <w:noProof/>
                <w:sz w:val="24"/>
                <w:szCs w:val="24"/>
              </w:rPr>
              <w:t>0</w:t>
            </w:r>
          </w:p>
        </w:tc>
        <w:tc>
          <w:tcPr>
            <w:tcW w:w="1641" w:type="dxa"/>
            <w:tcBorders>
              <w:left w:val="single" w:sz="4" w:space="0" w:color="auto"/>
            </w:tcBorders>
          </w:tcPr>
          <w:p w:rsidR="00DC6DA5" w:rsidRPr="008308DD" w:rsidRDefault="009D15D6" w:rsidP="00DC6DA5">
            <w:pPr>
              <w:pStyle w:val="a3"/>
              <w:jc w:val="center"/>
              <w:rPr>
                <w:noProof/>
                <w:sz w:val="24"/>
                <w:szCs w:val="24"/>
              </w:rPr>
            </w:pPr>
            <w:r w:rsidRPr="008308DD">
              <w:rPr>
                <w:noProof/>
                <w:sz w:val="24"/>
                <w:szCs w:val="24"/>
                <w:lang w:val="uk-UA"/>
              </w:rPr>
              <w:t>0</w:t>
            </w:r>
            <w:r w:rsidRPr="008308DD">
              <w:rPr>
                <w:noProof/>
                <w:sz w:val="24"/>
                <w:szCs w:val="24"/>
              </w:rPr>
              <w:t>,0</w:t>
            </w:r>
            <w:r w:rsidRPr="008308DD">
              <w:rPr>
                <w:noProof/>
                <w:sz w:val="24"/>
                <w:szCs w:val="24"/>
                <w:lang w:val="uk-UA"/>
              </w:rPr>
              <w:t>6</w:t>
            </w:r>
            <w:r w:rsidRPr="008308DD">
              <w:rPr>
                <w:noProof/>
                <w:sz w:val="24"/>
                <w:szCs w:val="24"/>
              </w:rPr>
              <w:t>0</w:t>
            </w:r>
          </w:p>
        </w:tc>
      </w:tr>
      <w:tr w:rsidR="00DC6DA5" w:rsidRPr="008308DD" w:rsidTr="00E20014">
        <w:tc>
          <w:tcPr>
            <w:tcW w:w="1074" w:type="dxa"/>
          </w:tcPr>
          <w:p w:rsidR="00DC6DA5" w:rsidRPr="008308DD" w:rsidRDefault="00DC6DA5" w:rsidP="00DC6DA5">
            <w:pPr>
              <w:pStyle w:val="a3"/>
              <w:jc w:val="center"/>
              <w:rPr>
                <w:noProof/>
                <w:sz w:val="24"/>
                <w:szCs w:val="24"/>
                <w:lang w:val="en-US"/>
              </w:rPr>
            </w:pPr>
            <w:r w:rsidRPr="008308DD">
              <w:rPr>
                <w:noProof/>
                <w:sz w:val="24"/>
                <w:szCs w:val="24"/>
                <w:lang w:val="en-US"/>
              </w:rPr>
              <w:t>09.03</w:t>
            </w:r>
          </w:p>
        </w:tc>
        <w:tc>
          <w:tcPr>
            <w:tcW w:w="6906" w:type="dxa"/>
          </w:tcPr>
          <w:p w:rsidR="00DC6DA5" w:rsidRPr="008308DD" w:rsidRDefault="00DC6DA5" w:rsidP="00DC6DA5">
            <w:pPr>
              <w:pStyle w:val="a3"/>
              <w:rPr>
                <w:noProof/>
                <w:sz w:val="24"/>
                <w:szCs w:val="24"/>
              </w:rPr>
            </w:pPr>
            <w:r w:rsidRPr="008308DD">
              <w:rPr>
                <w:noProof/>
                <w:sz w:val="24"/>
                <w:szCs w:val="24"/>
              </w:rPr>
              <w:t xml:space="preserve">Для цілей підрозділів 09.01-09.02 та для збереження та використання земель природно-заповідного фонду </w:t>
            </w:r>
          </w:p>
        </w:tc>
        <w:tc>
          <w:tcPr>
            <w:tcW w:w="1519" w:type="dxa"/>
            <w:tcBorders>
              <w:right w:val="single" w:sz="4" w:space="0" w:color="auto"/>
            </w:tcBorders>
          </w:tcPr>
          <w:p w:rsidR="00DC6DA5" w:rsidRPr="008308DD" w:rsidRDefault="009D15D6" w:rsidP="00DC6DA5">
            <w:pPr>
              <w:pStyle w:val="a3"/>
              <w:jc w:val="center"/>
              <w:rPr>
                <w:noProof/>
                <w:sz w:val="24"/>
                <w:szCs w:val="24"/>
              </w:rPr>
            </w:pPr>
            <w:r w:rsidRPr="008308DD">
              <w:rPr>
                <w:noProof/>
                <w:sz w:val="24"/>
                <w:szCs w:val="24"/>
                <w:lang w:val="uk-UA"/>
              </w:rPr>
              <w:t>0</w:t>
            </w:r>
            <w:r w:rsidR="00DC6DA5" w:rsidRPr="008308DD">
              <w:rPr>
                <w:noProof/>
                <w:sz w:val="24"/>
                <w:szCs w:val="24"/>
              </w:rPr>
              <w:t>,000</w:t>
            </w:r>
          </w:p>
        </w:tc>
        <w:tc>
          <w:tcPr>
            <w:tcW w:w="1661" w:type="dxa"/>
            <w:tcBorders>
              <w:left w:val="single" w:sz="4" w:space="0" w:color="auto"/>
            </w:tcBorders>
          </w:tcPr>
          <w:p w:rsidR="00DC6DA5" w:rsidRPr="008308DD" w:rsidRDefault="009D15D6" w:rsidP="00DC6DA5">
            <w:pPr>
              <w:pStyle w:val="a3"/>
              <w:jc w:val="center"/>
              <w:rPr>
                <w:noProof/>
                <w:sz w:val="24"/>
                <w:szCs w:val="24"/>
              </w:rPr>
            </w:pPr>
            <w:r w:rsidRPr="008308DD">
              <w:rPr>
                <w:noProof/>
                <w:sz w:val="24"/>
                <w:szCs w:val="24"/>
                <w:lang w:val="uk-UA"/>
              </w:rPr>
              <w:t>0</w:t>
            </w:r>
            <w:r w:rsidR="00DC6DA5" w:rsidRPr="008308DD">
              <w:rPr>
                <w:noProof/>
                <w:sz w:val="24"/>
                <w:szCs w:val="24"/>
              </w:rPr>
              <w:t>,000</w:t>
            </w:r>
          </w:p>
        </w:tc>
        <w:tc>
          <w:tcPr>
            <w:tcW w:w="1519" w:type="dxa"/>
            <w:tcBorders>
              <w:right w:val="single" w:sz="4" w:space="0" w:color="auto"/>
            </w:tcBorders>
          </w:tcPr>
          <w:p w:rsidR="00DC6DA5" w:rsidRPr="008308DD" w:rsidRDefault="009D15D6" w:rsidP="00DC6DA5">
            <w:pPr>
              <w:pStyle w:val="a3"/>
              <w:jc w:val="center"/>
              <w:rPr>
                <w:noProof/>
                <w:sz w:val="24"/>
                <w:szCs w:val="24"/>
              </w:rPr>
            </w:pPr>
            <w:r w:rsidRPr="008308DD">
              <w:rPr>
                <w:noProof/>
                <w:sz w:val="24"/>
                <w:szCs w:val="24"/>
                <w:lang w:val="uk-UA"/>
              </w:rPr>
              <w:t>0</w:t>
            </w:r>
            <w:r w:rsidR="00DC6DA5" w:rsidRPr="008308DD">
              <w:rPr>
                <w:noProof/>
                <w:sz w:val="24"/>
                <w:szCs w:val="24"/>
              </w:rPr>
              <w:t>,000</w:t>
            </w:r>
          </w:p>
        </w:tc>
        <w:tc>
          <w:tcPr>
            <w:tcW w:w="1641" w:type="dxa"/>
            <w:tcBorders>
              <w:left w:val="single" w:sz="4" w:space="0" w:color="auto"/>
            </w:tcBorders>
          </w:tcPr>
          <w:p w:rsidR="00DC6DA5" w:rsidRPr="008308DD" w:rsidRDefault="009D15D6" w:rsidP="00DC6DA5">
            <w:pPr>
              <w:pStyle w:val="a3"/>
              <w:jc w:val="center"/>
              <w:rPr>
                <w:noProof/>
                <w:sz w:val="24"/>
                <w:szCs w:val="24"/>
              </w:rPr>
            </w:pPr>
            <w:r w:rsidRPr="008308DD">
              <w:rPr>
                <w:noProof/>
                <w:sz w:val="24"/>
                <w:szCs w:val="24"/>
                <w:lang w:val="uk-UA"/>
              </w:rPr>
              <w:t>0</w:t>
            </w:r>
            <w:r w:rsidR="00DC6DA5" w:rsidRPr="008308DD">
              <w:rPr>
                <w:noProof/>
                <w:sz w:val="24"/>
                <w:szCs w:val="24"/>
              </w:rPr>
              <w:t>,000</w:t>
            </w:r>
          </w:p>
        </w:tc>
      </w:tr>
      <w:tr w:rsidR="007545BE" w:rsidRPr="008308DD" w:rsidTr="00E20014">
        <w:tc>
          <w:tcPr>
            <w:tcW w:w="1074" w:type="dxa"/>
          </w:tcPr>
          <w:p w:rsidR="007545BE" w:rsidRPr="008308DD" w:rsidRDefault="007545BE" w:rsidP="007545BE">
            <w:pPr>
              <w:pStyle w:val="a3"/>
              <w:jc w:val="center"/>
              <w:rPr>
                <w:noProof/>
                <w:sz w:val="24"/>
                <w:szCs w:val="24"/>
                <w:lang w:val="en-US"/>
              </w:rPr>
            </w:pPr>
            <w:r w:rsidRPr="008308DD">
              <w:rPr>
                <w:noProof/>
                <w:sz w:val="24"/>
                <w:szCs w:val="24"/>
                <w:lang w:val="en-US"/>
              </w:rPr>
              <w:t>10</w:t>
            </w:r>
          </w:p>
        </w:tc>
        <w:tc>
          <w:tcPr>
            <w:tcW w:w="13406" w:type="dxa"/>
            <w:gridSpan w:val="5"/>
          </w:tcPr>
          <w:p w:rsidR="007545BE" w:rsidRPr="008308DD" w:rsidRDefault="007545BE" w:rsidP="007545BE">
            <w:pPr>
              <w:pStyle w:val="a3"/>
              <w:jc w:val="center"/>
              <w:rPr>
                <w:noProof/>
                <w:sz w:val="24"/>
                <w:szCs w:val="24"/>
              </w:rPr>
            </w:pPr>
            <w:r w:rsidRPr="008308DD">
              <w:rPr>
                <w:noProof/>
                <w:sz w:val="24"/>
                <w:szCs w:val="24"/>
                <w:lang w:val="en-US"/>
              </w:rPr>
              <w:t>Земліводногофонду</w:t>
            </w:r>
          </w:p>
        </w:tc>
      </w:tr>
      <w:tr w:rsidR="007545BE" w:rsidRPr="008308DD" w:rsidTr="00E20014">
        <w:tc>
          <w:tcPr>
            <w:tcW w:w="1074" w:type="dxa"/>
          </w:tcPr>
          <w:p w:rsidR="007545BE" w:rsidRPr="008308DD" w:rsidRDefault="007545BE" w:rsidP="007545BE">
            <w:pPr>
              <w:pStyle w:val="a3"/>
              <w:jc w:val="center"/>
              <w:rPr>
                <w:noProof/>
                <w:sz w:val="24"/>
                <w:szCs w:val="24"/>
                <w:lang w:val="en-US"/>
              </w:rPr>
            </w:pPr>
            <w:r w:rsidRPr="008308DD">
              <w:rPr>
                <w:noProof/>
                <w:sz w:val="24"/>
                <w:szCs w:val="24"/>
                <w:lang w:val="en-US"/>
              </w:rPr>
              <w:t>10.01</w:t>
            </w:r>
          </w:p>
        </w:tc>
        <w:tc>
          <w:tcPr>
            <w:tcW w:w="6906" w:type="dxa"/>
          </w:tcPr>
          <w:p w:rsidR="007545BE" w:rsidRPr="008308DD" w:rsidRDefault="007545BE" w:rsidP="007545BE">
            <w:pPr>
              <w:pStyle w:val="a3"/>
              <w:rPr>
                <w:noProof/>
                <w:sz w:val="24"/>
                <w:szCs w:val="24"/>
              </w:rPr>
            </w:pPr>
            <w:r w:rsidRPr="008308DD">
              <w:rPr>
                <w:noProof/>
                <w:sz w:val="24"/>
                <w:szCs w:val="24"/>
              </w:rPr>
              <w:t xml:space="preserve">Для експлуатації та догляду за водними об’єктами </w:t>
            </w:r>
          </w:p>
        </w:tc>
        <w:tc>
          <w:tcPr>
            <w:tcW w:w="1519" w:type="dxa"/>
            <w:tcBorders>
              <w:right w:val="single" w:sz="4" w:space="0" w:color="auto"/>
            </w:tcBorders>
          </w:tcPr>
          <w:p w:rsidR="007545BE" w:rsidRPr="008308DD" w:rsidRDefault="007545BE" w:rsidP="007545BE">
            <w:pPr>
              <w:pStyle w:val="a3"/>
              <w:jc w:val="center"/>
              <w:rPr>
                <w:noProof/>
                <w:sz w:val="24"/>
                <w:szCs w:val="24"/>
              </w:rPr>
            </w:pPr>
            <w:r w:rsidRPr="008308DD">
              <w:rPr>
                <w:noProof/>
                <w:sz w:val="24"/>
                <w:szCs w:val="24"/>
              </w:rPr>
              <w:t>1,000</w:t>
            </w:r>
          </w:p>
        </w:tc>
        <w:tc>
          <w:tcPr>
            <w:tcW w:w="1661" w:type="dxa"/>
            <w:tcBorders>
              <w:left w:val="single" w:sz="4" w:space="0" w:color="auto"/>
            </w:tcBorders>
          </w:tcPr>
          <w:p w:rsidR="007545BE" w:rsidRPr="008308DD" w:rsidRDefault="007545BE" w:rsidP="007545BE">
            <w:pPr>
              <w:pStyle w:val="a3"/>
              <w:jc w:val="center"/>
              <w:rPr>
                <w:noProof/>
                <w:sz w:val="24"/>
                <w:szCs w:val="24"/>
              </w:rPr>
            </w:pPr>
            <w:r w:rsidRPr="008308DD">
              <w:rPr>
                <w:noProof/>
                <w:sz w:val="24"/>
                <w:szCs w:val="24"/>
              </w:rPr>
              <w:t>1,000</w:t>
            </w:r>
          </w:p>
        </w:tc>
        <w:tc>
          <w:tcPr>
            <w:tcW w:w="1519" w:type="dxa"/>
            <w:tcBorders>
              <w:right w:val="single" w:sz="4" w:space="0" w:color="auto"/>
            </w:tcBorders>
          </w:tcPr>
          <w:p w:rsidR="007545BE" w:rsidRPr="008308DD" w:rsidRDefault="007545BE" w:rsidP="007545BE">
            <w:pPr>
              <w:pStyle w:val="a3"/>
              <w:jc w:val="center"/>
              <w:rPr>
                <w:noProof/>
                <w:sz w:val="24"/>
                <w:szCs w:val="24"/>
              </w:rPr>
            </w:pPr>
            <w:r w:rsidRPr="008308DD">
              <w:rPr>
                <w:noProof/>
                <w:sz w:val="24"/>
                <w:szCs w:val="24"/>
              </w:rPr>
              <w:t>3,000</w:t>
            </w:r>
          </w:p>
        </w:tc>
        <w:tc>
          <w:tcPr>
            <w:tcW w:w="1641" w:type="dxa"/>
            <w:tcBorders>
              <w:left w:val="single" w:sz="4" w:space="0" w:color="auto"/>
            </w:tcBorders>
          </w:tcPr>
          <w:p w:rsidR="007545BE" w:rsidRPr="008308DD" w:rsidRDefault="007545BE" w:rsidP="007545BE">
            <w:pPr>
              <w:pStyle w:val="a3"/>
              <w:jc w:val="center"/>
              <w:rPr>
                <w:noProof/>
                <w:sz w:val="24"/>
                <w:szCs w:val="24"/>
              </w:rPr>
            </w:pPr>
            <w:r w:rsidRPr="008308DD">
              <w:rPr>
                <w:noProof/>
                <w:sz w:val="24"/>
                <w:szCs w:val="24"/>
              </w:rPr>
              <w:t>3,000</w:t>
            </w:r>
          </w:p>
        </w:tc>
      </w:tr>
      <w:tr w:rsidR="007545BE" w:rsidRPr="008308DD" w:rsidTr="00E20014">
        <w:tc>
          <w:tcPr>
            <w:tcW w:w="1074" w:type="dxa"/>
          </w:tcPr>
          <w:p w:rsidR="007545BE" w:rsidRPr="008308DD" w:rsidRDefault="007545BE" w:rsidP="007545BE">
            <w:pPr>
              <w:pStyle w:val="a3"/>
              <w:jc w:val="center"/>
              <w:rPr>
                <w:noProof/>
                <w:sz w:val="24"/>
                <w:szCs w:val="24"/>
                <w:lang w:val="en-US"/>
              </w:rPr>
            </w:pPr>
            <w:r w:rsidRPr="008308DD">
              <w:rPr>
                <w:noProof/>
                <w:sz w:val="24"/>
                <w:szCs w:val="24"/>
                <w:lang w:val="en-US"/>
              </w:rPr>
              <w:t>10.02</w:t>
            </w:r>
          </w:p>
        </w:tc>
        <w:tc>
          <w:tcPr>
            <w:tcW w:w="6906" w:type="dxa"/>
          </w:tcPr>
          <w:p w:rsidR="007545BE" w:rsidRPr="008308DD" w:rsidRDefault="007545BE" w:rsidP="007545BE">
            <w:pPr>
              <w:pStyle w:val="a3"/>
              <w:rPr>
                <w:noProof/>
                <w:sz w:val="24"/>
                <w:szCs w:val="24"/>
              </w:rPr>
            </w:pPr>
            <w:r w:rsidRPr="008308DD">
              <w:rPr>
                <w:noProof/>
                <w:sz w:val="24"/>
                <w:szCs w:val="24"/>
              </w:rPr>
              <w:t xml:space="preserve">Для облаштування та догляду за прибережними захисними смугами </w:t>
            </w:r>
          </w:p>
        </w:tc>
        <w:tc>
          <w:tcPr>
            <w:tcW w:w="1519" w:type="dxa"/>
            <w:tcBorders>
              <w:right w:val="single" w:sz="4" w:space="0" w:color="auto"/>
            </w:tcBorders>
          </w:tcPr>
          <w:p w:rsidR="007545BE" w:rsidRPr="008308DD" w:rsidRDefault="007545BE" w:rsidP="007545BE">
            <w:pPr>
              <w:pStyle w:val="a3"/>
              <w:jc w:val="center"/>
              <w:rPr>
                <w:noProof/>
                <w:sz w:val="24"/>
                <w:szCs w:val="24"/>
              </w:rPr>
            </w:pPr>
            <w:r w:rsidRPr="008308DD">
              <w:rPr>
                <w:noProof/>
                <w:sz w:val="24"/>
                <w:szCs w:val="24"/>
              </w:rPr>
              <w:t>1,000</w:t>
            </w:r>
          </w:p>
        </w:tc>
        <w:tc>
          <w:tcPr>
            <w:tcW w:w="1661" w:type="dxa"/>
            <w:tcBorders>
              <w:left w:val="single" w:sz="4" w:space="0" w:color="auto"/>
            </w:tcBorders>
          </w:tcPr>
          <w:p w:rsidR="007545BE" w:rsidRPr="008308DD" w:rsidRDefault="007545BE" w:rsidP="007545BE">
            <w:pPr>
              <w:pStyle w:val="a3"/>
              <w:jc w:val="center"/>
              <w:rPr>
                <w:noProof/>
                <w:sz w:val="24"/>
                <w:szCs w:val="24"/>
              </w:rPr>
            </w:pPr>
            <w:r w:rsidRPr="008308DD">
              <w:rPr>
                <w:noProof/>
                <w:sz w:val="24"/>
                <w:szCs w:val="24"/>
              </w:rPr>
              <w:t>1,000</w:t>
            </w:r>
          </w:p>
        </w:tc>
        <w:tc>
          <w:tcPr>
            <w:tcW w:w="1519" w:type="dxa"/>
            <w:tcBorders>
              <w:right w:val="single" w:sz="4" w:space="0" w:color="auto"/>
            </w:tcBorders>
          </w:tcPr>
          <w:p w:rsidR="007545BE" w:rsidRPr="008308DD" w:rsidRDefault="007545BE" w:rsidP="007545BE">
            <w:pPr>
              <w:pStyle w:val="a3"/>
              <w:jc w:val="center"/>
              <w:rPr>
                <w:noProof/>
                <w:sz w:val="24"/>
                <w:szCs w:val="24"/>
              </w:rPr>
            </w:pPr>
            <w:r w:rsidRPr="008308DD">
              <w:rPr>
                <w:noProof/>
                <w:sz w:val="24"/>
                <w:szCs w:val="24"/>
              </w:rPr>
              <w:t>3,000</w:t>
            </w:r>
          </w:p>
        </w:tc>
        <w:tc>
          <w:tcPr>
            <w:tcW w:w="1641" w:type="dxa"/>
            <w:tcBorders>
              <w:left w:val="single" w:sz="4" w:space="0" w:color="auto"/>
            </w:tcBorders>
          </w:tcPr>
          <w:p w:rsidR="007545BE" w:rsidRPr="008308DD" w:rsidRDefault="007545BE" w:rsidP="007545BE">
            <w:pPr>
              <w:pStyle w:val="a3"/>
              <w:jc w:val="center"/>
              <w:rPr>
                <w:noProof/>
                <w:sz w:val="24"/>
                <w:szCs w:val="24"/>
              </w:rPr>
            </w:pPr>
            <w:r w:rsidRPr="008308DD">
              <w:rPr>
                <w:noProof/>
                <w:sz w:val="24"/>
                <w:szCs w:val="24"/>
              </w:rPr>
              <w:t>3,000</w:t>
            </w:r>
          </w:p>
        </w:tc>
      </w:tr>
      <w:tr w:rsidR="007545BE" w:rsidRPr="008308DD" w:rsidTr="00E20014">
        <w:tc>
          <w:tcPr>
            <w:tcW w:w="1074" w:type="dxa"/>
          </w:tcPr>
          <w:p w:rsidR="007545BE" w:rsidRPr="008308DD" w:rsidRDefault="007545BE" w:rsidP="007545BE">
            <w:pPr>
              <w:pStyle w:val="a3"/>
              <w:jc w:val="center"/>
              <w:rPr>
                <w:noProof/>
                <w:sz w:val="24"/>
                <w:szCs w:val="24"/>
                <w:lang w:val="en-US"/>
              </w:rPr>
            </w:pPr>
            <w:r w:rsidRPr="008308DD">
              <w:rPr>
                <w:noProof/>
                <w:sz w:val="24"/>
                <w:szCs w:val="24"/>
                <w:lang w:val="en-US"/>
              </w:rPr>
              <w:t>10.03</w:t>
            </w:r>
          </w:p>
        </w:tc>
        <w:tc>
          <w:tcPr>
            <w:tcW w:w="6906" w:type="dxa"/>
          </w:tcPr>
          <w:p w:rsidR="007545BE" w:rsidRPr="008308DD" w:rsidRDefault="007545BE" w:rsidP="007545BE">
            <w:pPr>
              <w:pStyle w:val="a3"/>
              <w:rPr>
                <w:noProof/>
                <w:sz w:val="24"/>
                <w:szCs w:val="24"/>
              </w:rPr>
            </w:pPr>
            <w:r w:rsidRPr="008308DD">
              <w:rPr>
                <w:noProof/>
                <w:sz w:val="24"/>
                <w:szCs w:val="24"/>
              </w:rPr>
              <w:t xml:space="preserve">Для експлуатації та догляду за смугами відведення </w:t>
            </w:r>
          </w:p>
        </w:tc>
        <w:tc>
          <w:tcPr>
            <w:tcW w:w="1519" w:type="dxa"/>
            <w:tcBorders>
              <w:right w:val="single" w:sz="4" w:space="0" w:color="auto"/>
            </w:tcBorders>
          </w:tcPr>
          <w:p w:rsidR="007545BE" w:rsidRPr="008308DD" w:rsidRDefault="007545BE" w:rsidP="007545BE">
            <w:pPr>
              <w:pStyle w:val="a3"/>
              <w:jc w:val="center"/>
              <w:rPr>
                <w:noProof/>
                <w:sz w:val="24"/>
                <w:szCs w:val="24"/>
              </w:rPr>
            </w:pPr>
            <w:r w:rsidRPr="008308DD">
              <w:rPr>
                <w:noProof/>
                <w:sz w:val="24"/>
                <w:szCs w:val="24"/>
              </w:rPr>
              <w:t>1,000</w:t>
            </w:r>
          </w:p>
        </w:tc>
        <w:tc>
          <w:tcPr>
            <w:tcW w:w="1661" w:type="dxa"/>
            <w:tcBorders>
              <w:left w:val="single" w:sz="4" w:space="0" w:color="auto"/>
            </w:tcBorders>
          </w:tcPr>
          <w:p w:rsidR="007545BE" w:rsidRPr="008308DD" w:rsidRDefault="007545BE" w:rsidP="007545BE">
            <w:pPr>
              <w:pStyle w:val="a3"/>
              <w:jc w:val="center"/>
              <w:rPr>
                <w:noProof/>
                <w:sz w:val="24"/>
                <w:szCs w:val="24"/>
              </w:rPr>
            </w:pPr>
            <w:r w:rsidRPr="008308DD">
              <w:rPr>
                <w:noProof/>
                <w:sz w:val="24"/>
                <w:szCs w:val="24"/>
              </w:rPr>
              <w:t>1,000</w:t>
            </w:r>
          </w:p>
        </w:tc>
        <w:tc>
          <w:tcPr>
            <w:tcW w:w="1519" w:type="dxa"/>
            <w:tcBorders>
              <w:right w:val="single" w:sz="4" w:space="0" w:color="auto"/>
            </w:tcBorders>
          </w:tcPr>
          <w:p w:rsidR="007545BE" w:rsidRPr="008308DD" w:rsidRDefault="007545BE" w:rsidP="007545BE">
            <w:pPr>
              <w:pStyle w:val="a3"/>
              <w:jc w:val="center"/>
              <w:rPr>
                <w:noProof/>
                <w:sz w:val="24"/>
                <w:szCs w:val="24"/>
              </w:rPr>
            </w:pPr>
            <w:r w:rsidRPr="008308DD">
              <w:rPr>
                <w:noProof/>
                <w:sz w:val="24"/>
                <w:szCs w:val="24"/>
              </w:rPr>
              <w:t>3,000</w:t>
            </w:r>
          </w:p>
        </w:tc>
        <w:tc>
          <w:tcPr>
            <w:tcW w:w="1641" w:type="dxa"/>
            <w:tcBorders>
              <w:left w:val="single" w:sz="4" w:space="0" w:color="auto"/>
            </w:tcBorders>
          </w:tcPr>
          <w:p w:rsidR="007545BE" w:rsidRPr="008308DD" w:rsidRDefault="007545BE" w:rsidP="007545BE">
            <w:pPr>
              <w:pStyle w:val="a3"/>
              <w:jc w:val="center"/>
              <w:rPr>
                <w:noProof/>
                <w:sz w:val="24"/>
                <w:szCs w:val="24"/>
              </w:rPr>
            </w:pPr>
            <w:r w:rsidRPr="008308DD">
              <w:rPr>
                <w:noProof/>
                <w:sz w:val="24"/>
                <w:szCs w:val="24"/>
              </w:rPr>
              <w:t>3,000</w:t>
            </w:r>
          </w:p>
        </w:tc>
      </w:tr>
      <w:tr w:rsidR="007545BE" w:rsidRPr="008308DD" w:rsidTr="00E20014">
        <w:tc>
          <w:tcPr>
            <w:tcW w:w="1074" w:type="dxa"/>
          </w:tcPr>
          <w:p w:rsidR="007545BE" w:rsidRPr="008308DD" w:rsidRDefault="007545BE" w:rsidP="007545BE">
            <w:pPr>
              <w:pStyle w:val="a3"/>
              <w:jc w:val="center"/>
              <w:rPr>
                <w:noProof/>
                <w:sz w:val="24"/>
                <w:szCs w:val="24"/>
                <w:lang w:val="en-US"/>
              </w:rPr>
            </w:pPr>
            <w:r w:rsidRPr="008308DD">
              <w:rPr>
                <w:noProof/>
                <w:sz w:val="24"/>
                <w:szCs w:val="24"/>
                <w:lang w:val="en-US"/>
              </w:rPr>
              <w:t>10.04</w:t>
            </w:r>
          </w:p>
        </w:tc>
        <w:tc>
          <w:tcPr>
            <w:tcW w:w="6906" w:type="dxa"/>
          </w:tcPr>
          <w:p w:rsidR="007545BE" w:rsidRPr="008308DD" w:rsidRDefault="007545BE" w:rsidP="007545BE">
            <w:pPr>
              <w:pStyle w:val="a3"/>
              <w:rPr>
                <w:noProof/>
                <w:sz w:val="24"/>
                <w:szCs w:val="24"/>
              </w:rPr>
            </w:pPr>
            <w:r w:rsidRPr="008308DD">
              <w:rPr>
                <w:noProof/>
                <w:sz w:val="24"/>
                <w:szCs w:val="24"/>
              </w:rPr>
              <w:t xml:space="preserve">Для експлуатації та догляду за гідротехнічними, іншими водогосподарськими спорудами і каналами </w:t>
            </w:r>
          </w:p>
        </w:tc>
        <w:tc>
          <w:tcPr>
            <w:tcW w:w="1519" w:type="dxa"/>
            <w:tcBorders>
              <w:right w:val="single" w:sz="4" w:space="0" w:color="auto"/>
            </w:tcBorders>
          </w:tcPr>
          <w:p w:rsidR="007545BE" w:rsidRPr="008308DD" w:rsidRDefault="007545BE" w:rsidP="007545BE">
            <w:pPr>
              <w:pStyle w:val="a3"/>
              <w:jc w:val="center"/>
              <w:rPr>
                <w:noProof/>
                <w:sz w:val="24"/>
                <w:szCs w:val="24"/>
              </w:rPr>
            </w:pPr>
            <w:r w:rsidRPr="008308DD">
              <w:rPr>
                <w:noProof/>
                <w:sz w:val="24"/>
                <w:szCs w:val="24"/>
              </w:rPr>
              <w:t>1,000</w:t>
            </w:r>
          </w:p>
        </w:tc>
        <w:tc>
          <w:tcPr>
            <w:tcW w:w="1661" w:type="dxa"/>
            <w:tcBorders>
              <w:left w:val="single" w:sz="4" w:space="0" w:color="auto"/>
            </w:tcBorders>
          </w:tcPr>
          <w:p w:rsidR="007545BE" w:rsidRPr="008308DD" w:rsidRDefault="007545BE" w:rsidP="007545BE">
            <w:pPr>
              <w:pStyle w:val="a3"/>
              <w:jc w:val="center"/>
              <w:rPr>
                <w:noProof/>
                <w:sz w:val="24"/>
                <w:szCs w:val="24"/>
              </w:rPr>
            </w:pPr>
            <w:r w:rsidRPr="008308DD">
              <w:rPr>
                <w:noProof/>
                <w:sz w:val="24"/>
                <w:szCs w:val="24"/>
              </w:rPr>
              <w:t>1,000</w:t>
            </w:r>
          </w:p>
        </w:tc>
        <w:tc>
          <w:tcPr>
            <w:tcW w:w="1519" w:type="dxa"/>
            <w:tcBorders>
              <w:right w:val="single" w:sz="4" w:space="0" w:color="auto"/>
            </w:tcBorders>
          </w:tcPr>
          <w:p w:rsidR="007545BE" w:rsidRPr="008308DD" w:rsidRDefault="007545BE" w:rsidP="007545BE">
            <w:pPr>
              <w:pStyle w:val="a3"/>
              <w:jc w:val="center"/>
              <w:rPr>
                <w:noProof/>
                <w:sz w:val="24"/>
                <w:szCs w:val="24"/>
              </w:rPr>
            </w:pPr>
            <w:r w:rsidRPr="008308DD">
              <w:rPr>
                <w:noProof/>
                <w:sz w:val="24"/>
                <w:szCs w:val="24"/>
              </w:rPr>
              <w:t>3,000</w:t>
            </w:r>
          </w:p>
        </w:tc>
        <w:tc>
          <w:tcPr>
            <w:tcW w:w="1641" w:type="dxa"/>
            <w:tcBorders>
              <w:left w:val="single" w:sz="4" w:space="0" w:color="auto"/>
            </w:tcBorders>
          </w:tcPr>
          <w:p w:rsidR="007545BE" w:rsidRPr="008308DD" w:rsidRDefault="007545BE" w:rsidP="007545BE">
            <w:pPr>
              <w:pStyle w:val="a3"/>
              <w:jc w:val="center"/>
              <w:rPr>
                <w:noProof/>
                <w:sz w:val="24"/>
                <w:szCs w:val="24"/>
              </w:rPr>
            </w:pPr>
            <w:r w:rsidRPr="008308DD">
              <w:rPr>
                <w:noProof/>
                <w:sz w:val="24"/>
                <w:szCs w:val="24"/>
              </w:rPr>
              <w:t>3,000</w:t>
            </w:r>
          </w:p>
        </w:tc>
      </w:tr>
      <w:tr w:rsidR="007545BE" w:rsidRPr="008308DD" w:rsidTr="00E20014">
        <w:tc>
          <w:tcPr>
            <w:tcW w:w="1074" w:type="dxa"/>
          </w:tcPr>
          <w:p w:rsidR="007545BE" w:rsidRPr="008308DD" w:rsidRDefault="007545BE" w:rsidP="007545BE">
            <w:pPr>
              <w:pStyle w:val="a3"/>
              <w:jc w:val="center"/>
              <w:rPr>
                <w:noProof/>
                <w:sz w:val="24"/>
                <w:szCs w:val="24"/>
                <w:lang w:val="en-US"/>
              </w:rPr>
            </w:pPr>
            <w:r w:rsidRPr="008308DD">
              <w:rPr>
                <w:noProof/>
                <w:sz w:val="24"/>
                <w:szCs w:val="24"/>
                <w:lang w:val="en-US"/>
              </w:rPr>
              <w:t>10.05</w:t>
            </w:r>
          </w:p>
        </w:tc>
        <w:tc>
          <w:tcPr>
            <w:tcW w:w="6906" w:type="dxa"/>
          </w:tcPr>
          <w:p w:rsidR="007545BE" w:rsidRPr="008308DD" w:rsidRDefault="007545BE" w:rsidP="007545BE">
            <w:pPr>
              <w:pStyle w:val="a3"/>
              <w:rPr>
                <w:noProof/>
                <w:sz w:val="24"/>
                <w:szCs w:val="24"/>
              </w:rPr>
            </w:pPr>
            <w:r w:rsidRPr="008308DD">
              <w:rPr>
                <w:noProof/>
                <w:sz w:val="24"/>
                <w:szCs w:val="24"/>
              </w:rPr>
              <w:t xml:space="preserve">Для догляду за береговими смугами водних шляхів </w:t>
            </w:r>
          </w:p>
        </w:tc>
        <w:tc>
          <w:tcPr>
            <w:tcW w:w="1519" w:type="dxa"/>
            <w:tcBorders>
              <w:right w:val="single" w:sz="4" w:space="0" w:color="auto"/>
            </w:tcBorders>
          </w:tcPr>
          <w:p w:rsidR="007545BE" w:rsidRPr="008308DD" w:rsidRDefault="007545BE" w:rsidP="007545BE">
            <w:pPr>
              <w:pStyle w:val="a3"/>
              <w:jc w:val="center"/>
              <w:rPr>
                <w:noProof/>
                <w:sz w:val="24"/>
                <w:szCs w:val="24"/>
              </w:rPr>
            </w:pPr>
            <w:r w:rsidRPr="008308DD">
              <w:rPr>
                <w:noProof/>
                <w:sz w:val="24"/>
                <w:szCs w:val="24"/>
              </w:rPr>
              <w:t>1,000</w:t>
            </w:r>
          </w:p>
        </w:tc>
        <w:tc>
          <w:tcPr>
            <w:tcW w:w="1661" w:type="dxa"/>
            <w:tcBorders>
              <w:left w:val="single" w:sz="4" w:space="0" w:color="auto"/>
            </w:tcBorders>
          </w:tcPr>
          <w:p w:rsidR="007545BE" w:rsidRPr="008308DD" w:rsidRDefault="007545BE" w:rsidP="007545BE">
            <w:pPr>
              <w:pStyle w:val="a3"/>
              <w:jc w:val="center"/>
              <w:rPr>
                <w:noProof/>
                <w:sz w:val="24"/>
                <w:szCs w:val="24"/>
              </w:rPr>
            </w:pPr>
            <w:r w:rsidRPr="008308DD">
              <w:rPr>
                <w:noProof/>
                <w:sz w:val="24"/>
                <w:szCs w:val="24"/>
              </w:rPr>
              <w:t>1,000</w:t>
            </w:r>
          </w:p>
        </w:tc>
        <w:tc>
          <w:tcPr>
            <w:tcW w:w="1519" w:type="dxa"/>
            <w:tcBorders>
              <w:right w:val="single" w:sz="4" w:space="0" w:color="auto"/>
            </w:tcBorders>
          </w:tcPr>
          <w:p w:rsidR="007545BE" w:rsidRPr="008308DD" w:rsidRDefault="007545BE" w:rsidP="007545BE">
            <w:pPr>
              <w:pStyle w:val="a3"/>
              <w:jc w:val="center"/>
              <w:rPr>
                <w:noProof/>
                <w:sz w:val="24"/>
                <w:szCs w:val="24"/>
              </w:rPr>
            </w:pPr>
            <w:r w:rsidRPr="008308DD">
              <w:rPr>
                <w:noProof/>
                <w:sz w:val="24"/>
                <w:szCs w:val="24"/>
              </w:rPr>
              <w:t>3,000</w:t>
            </w:r>
          </w:p>
        </w:tc>
        <w:tc>
          <w:tcPr>
            <w:tcW w:w="1641" w:type="dxa"/>
            <w:tcBorders>
              <w:left w:val="single" w:sz="4" w:space="0" w:color="auto"/>
            </w:tcBorders>
          </w:tcPr>
          <w:p w:rsidR="007545BE" w:rsidRPr="008308DD" w:rsidRDefault="007545BE" w:rsidP="007545BE">
            <w:pPr>
              <w:pStyle w:val="a3"/>
              <w:jc w:val="center"/>
              <w:rPr>
                <w:noProof/>
                <w:sz w:val="24"/>
                <w:szCs w:val="24"/>
              </w:rPr>
            </w:pPr>
            <w:r w:rsidRPr="008308DD">
              <w:rPr>
                <w:noProof/>
                <w:sz w:val="24"/>
                <w:szCs w:val="24"/>
              </w:rPr>
              <w:t>3,000</w:t>
            </w:r>
          </w:p>
        </w:tc>
      </w:tr>
      <w:tr w:rsidR="007545BE" w:rsidRPr="008308DD" w:rsidTr="00E20014">
        <w:tc>
          <w:tcPr>
            <w:tcW w:w="1074" w:type="dxa"/>
          </w:tcPr>
          <w:p w:rsidR="007545BE" w:rsidRPr="008308DD" w:rsidRDefault="007545BE" w:rsidP="007545BE">
            <w:pPr>
              <w:pStyle w:val="a3"/>
              <w:jc w:val="center"/>
              <w:rPr>
                <w:noProof/>
                <w:sz w:val="24"/>
                <w:szCs w:val="24"/>
                <w:lang w:val="en-US"/>
              </w:rPr>
            </w:pPr>
            <w:r w:rsidRPr="008308DD">
              <w:rPr>
                <w:noProof/>
                <w:sz w:val="24"/>
                <w:szCs w:val="24"/>
                <w:lang w:val="en-US"/>
              </w:rPr>
              <w:t>10.06</w:t>
            </w:r>
          </w:p>
        </w:tc>
        <w:tc>
          <w:tcPr>
            <w:tcW w:w="6906" w:type="dxa"/>
          </w:tcPr>
          <w:p w:rsidR="007545BE" w:rsidRPr="008308DD" w:rsidRDefault="007545BE" w:rsidP="007545BE">
            <w:pPr>
              <w:pStyle w:val="a3"/>
              <w:rPr>
                <w:noProof/>
                <w:sz w:val="24"/>
                <w:szCs w:val="24"/>
                <w:lang w:val="en-US"/>
              </w:rPr>
            </w:pPr>
            <w:r w:rsidRPr="008308DD">
              <w:rPr>
                <w:noProof/>
                <w:sz w:val="24"/>
                <w:szCs w:val="24"/>
                <w:lang w:val="en-US"/>
              </w:rPr>
              <w:t>Длясінокосіння</w:t>
            </w:r>
          </w:p>
        </w:tc>
        <w:tc>
          <w:tcPr>
            <w:tcW w:w="1519" w:type="dxa"/>
            <w:tcBorders>
              <w:right w:val="single" w:sz="4" w:space="0" w:color="auto"/>
            </w:tcBorders>
          </w:tcPr>
          <w:p w:rsidR="007545BE" w:rsidRPr="008308DD" w:rsidRDefault="007545BE" w:rsidP="007545BE">
            <w:pPr>
              <w:pStyle w:val="a3"/>
              <w:jc w:val="center"/>
              <w:rPr>
                <w:noProof/>
                <w:sz w:val="24"/>
                <w:szCs w:val="24"/>
              </w:rPr>
            </w:pPr>
            <w:r w:rsidRPr="008308DD">
              <w:rPr>
                <w:noProof/>
                <w:sz w:val="24"/>
                <w:szCs w:val="24"/>
              </w:rPr>
              <w:t>1,000</w:t>
            </w:r>
          </w:p>
        </w:tc>
        <w:tc>
          <w:tcPr>
            <w:tcW w:w="1661" w:type="dxa"/>
            <w:tcBorders>
              <w:left w:val="single" w:sz="4" w:space="0" w:color="auto"/>
            </w:tcBorders>
          </w:tcPr>
          <w:p w:rsidR="007545BE" w:rsidRPr="008308DD" w:rsidRDefault="007545BE" w:rsidP="007545BE">
            <w:pPr>
              <w:pStyle w:val="a3"/>
              <w:jc w:val="center"/>
              <w:rPr>
                <w:noProof/>
                <w:sz w:val="24"/>
                <w:szCs w:val="24"/>
              </w:rPr>
            </w:pPr>
            <w:r w:rsidRPr="008308DD">
              <w:rPr>
                <w:noProof/>
                <w:sz w:val="24"/>
                <w:szCs w:val="24"/>
              </w:rPr>
              <w:t>1,000</w:t>
            </w:r>
          </w:p>
        </w:tc>
        <w:tc>
          <w:tcPr>
            <w:tcW w:w="1519" w:type="dxa"/>
            <w:tcBorders>
              <w:right w:val="single" w:sz="4" w:space="0" w:color="auto"/>
            </w:tcBorders>
          </w:tcPr>
          <w:p w:rsidR="007545BE" w:rsidRPr="008308DD" w:rsidRDefault="007545BE" w:rsidP="007545BE">
            <w:pPr>
              <w:pStyle w:val="a3"/>
              <w:jc w:val="center"/>
              <w:rPr>
                <w:noProof/>
                <w:sz w:val="24"/>
                <w:szCs w:val="24"/>
              </w:rPr>
            </w:pPr>
            <w:r w:rsidRPr="008308DD">
              <w:rPr>
                <w:noProof/>
                <w:sz w:val="24"/>
                <w:szCs w:val="24"/>
              </w:rPr>
              <w:t>3,000</w:t>
            </w:r>
          </w:p>
        </w:tc>
        <w:tc>
          <w:tcPr>
            <w:tcW w:w="1641" w:type="dxa"/>
            <w:tcBorders>
              <w:left w:val="single" w:sz="4" w:space="0" w:color="auto"/>
            </w:tcBorders>
          </w:tcPr>
          <w:p w:rsidR="007545BE" w:rsidRPr="008308DD" w:rsidRDefault="007545BE" w:rsidP="007545BE">
            <w:pPr>
              <w:pStyle w:val="a3"/>
              <w:jc w:val="center"/>
              <w:rPr>
                <w:noProof/>
                <w:sz w:val="24"/>
                <w:szCs w:val="24"/>
              </w:rPr>
            </w:pPr>
            <w:r w:rsidRPr="008308DD">
              <w:rPr>
                <w:noProof/>
                <w:sz w:val="24"/>
                <w:szCs w:val="24"/>
              </w:rPr>
              <w:t>3,000</w:t>
            </w:r>
          </w:p>
        </w:tc>
      </w:tr>
      <w:tr w:rsidR="007545BE" w:rsidRPr="008308DD" w:rsidTr="00E20014">
        <w:tc>
          <w:tcPr>
            <w:tcW w:w="1074" w:type="dxa"/>
          </w:tcPr>
          <w:p w:rsidR="007545BE" w:rsidRPr="008308DD" w:rsidRDefault="007545BE" w:rsidP="007545BE">
            <w:pPr>
              <w:pStyle w:val="a3"/>
              <w:jc w:val="center"/>
              <w:rPr>
                <w:noProof/>
                <w:sz w:val="24"/>
                <w:szCs w:val="24"/>
                <w:lang w:val="en-US"/>
              </w:rPr>
            </w:pPr>
            <w:r w:rsidRPr="008308DD">
              <w:rPr>
                <w:noProof/>
                <w:sz w:val="24"/>
                <w:szCs w:val="24"/>
                <w:lang w:val="en-US"/>
              </w:rPr>
              <w:t>10.07</w:t>
            </w:r>
          </w:p>
        </w:tc>
        <w:tc>
          <w:tcPr>
            <w:tcW w:w="6906" w:type="dxa"/>
          </w:tcPr>
          <w:p w:rsidR="007545BE" w:rsidRPr="008308DD" w:rsidRDefault="007545BE" w:rsidP="007545BE">
            <w:pPr>
              <w:pStyle w:val="a3"/>
              <w:rPr>
                <w:noProof/>
                <w:sz w:val="24"/>
                <w:szCs w:val="24"/>
                <w:lang w:val="en-US"/>
              </w:rPr>
            </w:pPr>
            <w:r w:rsidRPr="008308DD">
              <w:rPr>
                <w:noProof/>
                <w:sz w:val="24"/>
                <w:szCs w:val="24"/>
                <w:lang w:val="en-US"/>
              </w:rPr>
              <w:t>Длярибогосподарськихпотреб</w:t>
            </w:r>
          </w:p>
        </w:tc>
        <w:tc>
          <w:tcPr>
            <w:tcW w:w="1519" w:type="dxa"/>
            <w:tcBorders>
              <w:right w:val="single" w:sz="4" w:space="0" w:color="auto"/>
            </w:tcBorders>
          </w:tcPr>
          <w:p w:rsidR="007545BE" w:rsidRPr="008308DD" w:rsidRDefault="007545BE" w:rsidP="007545BE">
            <w:pPr>
              <w:pStyle w:val="a3"/>
              <w:jc w:val="center"/>
              <w:rPr>
                <w:noProof/>
                <w:sz w:val="24"/>
                <w:szCs w:val="24"/>
              </w:rPr>
            </w:pPr>
            <w:r w:rsidRPr="008308DD">
              <w:rPr>
                <w:noProof/>
                <w:sz w:val="24"/>
                <w:szCs w:val="24"/>
              </w:rPr>
              <w:t>1,000</w:t>
            </w:r>
          </w:p>
        </w:tc>
        <w:tc>
          <w:tcPr>
            <w:tcW w:w="1661" w:type="dxa"/>
            <w:tcBorders>
              <w:left w:val="single" w:sz="4" w:space="0" w:color="auto"/>
            </w:tcBorders>
          </w:tcPr>
          <w:p w:rsidR="007545BE" w:rsidRPr="008308DD" w:rsidRDefault="007545BE" w:rsidP="007545BE">
            <w:pPr>
              <w:pStyle w:val="a3"/>
              <w:jc w:val="center"/>
              <w:rPr>
                <w:noProof/>
                <w:sz w:val="24"/>
                <w:szCs w:val="24"/>
              </w:rPr>
            </w:pPr>
            <w:r w:rsidRPr="008308DD">
              <w:rPr>
                <w:noProof/>
                <w:sz w:val="24"/>
                <w:szCs w:val="24"/>
              </w:rPr>
              <w:t>1,000</w:t>
            </w:r>
          </w:p>
        </w:tc>
        <w:tc>
          <w:tcPr>
            <w:tcW w:w="1519" w:type="dxa"/>
            <w:tcBorders>
              <w:right w:val="single" w:sz="4" w:space="0" w:color="auto"/>
            </w:tcBorders>
          </w:tcPr>
          <w:p w:rsidR="007545BE" w:rsidRPr="008308DD" w:rsidRDefault="007545BE" w:rsidP="007545BE">
            <w:pPr>
              <w:pStyle w:val="a3"/>
              <w:jc w:val="center"/>
              <w:rPr>
                <w:noProof/>
                <w:sz w:val="24"/>
                <w:szCs w:val="24"/>
              </w:rPr>
            </w:pPr>
            <w:r w:rsidRPr="008308DD">
              <w:rPr>
                <w:noProof/>
                <w:sz w:val="24"/>
                <w:szCs w:val="24"/>
              </w:rPr>
              <w:t>3,000</w:t>
            </w:r>
          </w:p>
        </w:tc>
        <w:tc>
          <w:tcPr>
            <w:tcW w:w="1641" w:type="dxa"/>
            <w:tcBorders>
              <w:left w:val="single" w:sz="4" w:space="0" w:color="auto"/>
            </w:tcBorders>
          </w:tcPr>
          <w:p w:rsidR="007545BE" w:rsidRPr="008308DD" w:rsidRDefault="007545BE" w:rsidP="007545BE">
            <w:pPr>
              <w:pStyle w:val="a3"/>
              <w:jc w:val="center"/>
              <w:rPr>
                <w:noProof/>
                <w:sz w:val="24"/>
                <w:szCs w:val="24"/>
              </w:rPr>
            </w:pPr>
            <w:r w:rsidRPr="008308DD">
              <w:rPr>
                <w:noProof/>
                <w:sz w:val="24"/>
                <w:szCs w:val="24"/>
              </w:rPr>
              <w:t>3,000</w:t>
            </w:r>
          </w:p>
        </w:tc>
      </w:tr>
      <w:tr w:rsidR="00626746" w:rsidRPr="008308DD" w:rsidTr="00E20014">
        <w:tc>
          <w:tcPr>
            <w:tcW w:w="1074" w:type="dxa"/>
          </w:tcPr>
          <w:p w:rsidR="00626746" w:rsidRPr="008308DD" w:rsidRDefault="00626746" w:rsidP="00626746">
            <w:pPr>
              <w:pStyle w:val="a3"/>
              <w:jc w:val="center"/>
              <w:rPr>
                <w:noProof/>
                <w:sz w:val="24"/>
                <w:szCs w:val="24"/>
                <w:lang w:val="en-US"/>
              </w:rPr>
            </w:pPr>
            <w:r w:rsidRPr="008308DD">
              <w:rPr>
                <w:noProof/>
                <w:sz w:val="24"/>
                <w:szCs w:val="24"/>
                <w:lang w:val="en-US"/>
              </w:rPr>
              <w:t>10.08</w:t>
            </w:r>
          </w:p>
        </w:tc>
        <w:tc>
          <w:tcPr>
            <w:tcW w:w="6906" w:type="dxa"/>
          </w:tcPr>
          <w:p w:rsidR="00626746" w:rsidRPr="008308DD" w:rsidRDefault="00626746" w:rsidP="00626746">
            <w:pPr>
              <w:pStyle w:val="a3"/>
              <w:rPr>
                <w:noProof/>
                <w:sz w:val="24"/>
                <w:szCs w:val="24"/>
              </w:rPr>
            </w:pPr>
            <w:r w:rsidRPr="008308DD">
              <w:rPr>
                <w:noProof/>
                <w:sz w:val="24"/>
                <w:szCs w:val="24"/>
              </w:rPr>
              <w:t xml:space="preserve">Для культурно-оздоровчих потреб, рекреаційних, спортивних і туристичних цілей </w:t>
            </w:r>
          </w:p>
        </w:tc>
        <w:tc>
          <w:tcPr>
            <w:tcW w:w="1519" w:type="dxa"/>
            <w:tcBorders>
              <w:right w:val="single" w:sz="4" w:space="0" w:color="auto"/>
            </w:tcBorders>
          </w:tcPr>
          <w:p w:rsidR="00626746" w:rsidRPr="008308DD" w:rsidRDefault="00626746" w:rsidP="00626746">
            <w:pPr>
              <w:pStyle w:val="a3"/>
              <w:jc w:val="center"/>
              <w:rPr>
                <w:noProof/>
                <w:sz w:val="24"/>
                <w:szCs w:val="24"/>
              </w:rPr>
            </w:pPr>
            <w:r w:rsidRPr="008308DD">
              <w:rPr>
                <w:noProof/>
                <w:sz w:val="24"/>
                <w:szCs w:val="24"/>
              </w:rPr>
              <w:t>1,000</w:t>
            </w:r>
          </w:p>
        </w:tc>
        <w:tc>
          <w:tcPr>
            <w:tcW w:w="1661" w:type="dxa"/>
            <w:tcBorders>
              <w:left w:val="single" w:sz="4" w:space="0" w:color="auto"/>
            </w:tcBorders>
          </w:tcPr>
          <w:p w:rsidR="00626746" w:rsidRPr="008308DD" w:rsidRDefault="00626746" w:rsidP="00626746">
            <w:pPr>
              <w:pStyle w:val="a3"/>
              <w:jc w:val="center"/>
              <w:rPr>
                <w:noProof/>
                <w:sz w:val="24"/>
                <w:szCs w:val="24"/>
              </w:rPr>
            </w:pPr>
            <w:r w:rsidRPr="008308DD">
              <w:rPr>
                <w:noProof/>
                <w:sz w:val="24"/>
                <w:szCs w:val="24"/>
              </w:rPr>
              <w:t>1,000</w:t>
            </w:r>
          </w:p>
        </w:tc>
        <w:tc>
          <w:tcPr>
            <w:tcW w:w="1519" w:type="dxa"/>
            <w:tcBorders>
              <w:right w:val="single" w:sz="4" w:space="0" w:color="auto"/>
            </w:tcBorders>
          </w:tcPr>
          <w:p w:rsidR="00626746" w:rsidRPr="008308DD" w:rsidRDefault="00626746" w:rsidP="00626746">
            <w:pPr>
              <w:pStyle w:val="a3"/>
              <w:jc w:val="center"/>
              <w:rPr>
                <w:noProof/>
                <w:sz w:val="24"/>
                <w:szCs w:val="24"/>
              </w:rPr>
            </w:pPr>
            <w:r w:rsidRPr="008308DD">
              <w:rPr>
                <w:noProof/>
                <w:sz w:val="24"/>
                <w:szCs w:val="24"/>
              </w:rPr>
              <w:t>3,000</w:t>
            </w:r>
          </w:p>
        </w:tc>
        <w:tc>
          <w:tcPr>
            <w:tcW w:w="1641" w:type="dxa"/>
            <w:tcBorders>
              <w:left w:val="single" w:sz="4" w:space="0" w:color="auto"/>
            </w:tcBorders>
          </w:tcPr>
          <w:p w:rsidR="00626746" w:rsidRPr="008308DD" w:rsidRDefault="00626746" w:rsidP="00626746">
            <w:pPr>
              <w:pStyle w:val="a3"/>
              <w:jc w:val="center"/>
              <w:rPr>
                <w:noProof/>
                <w:sz w:val="24"/>
                <w:szCs w:val="24"/>
              </w:rPr>
            </w:pPr>
            <w:r w:rsidRPr="008308DD">
              <w:rPr>
                <w:noProof/>
                <w:sz w:val="24"/>
                <w:szCs w:val="24"/>
              </w:rPr>
              <w:t>3,000</w:t>
            </w:r>
          </w:p>
        </w:tc>
      </w:tr>
      <w:tr w:rsidR="00626746" w:rsidRPr="008308DD" w:rsidTr="00E20014">
        <w:tc>
          <w:tcPr>
            <w:tcW w:w="1074" w:type="dxa"/>
          </w:tcPr>
          <w:p w:rsidR="00626746" w:rsidRPr="008308DD" w:rsidRDefault="00626746" w:rsidP="00626746">
            <w:pPr>
              <w:pStyle w:val="a3"/>
              <w:jc w:val="center"/>
              <w:rPr>
                <w:noProof/>
                <w:sz w:val="24"/>
                <w:szCs w:val="24"/>
                <w:lang w:val="en-US"/>
              </w:rPr>
            </w:pPr>
            <w:r w:rsidRPr="008308DD">
              <w:rPr>
                <w:noProof/>
                <w:sz w:val="24"/>
                <w:szCs w:val="24"/>
                <w:lang w:val="en-US"/>
              </w:rPr>
              <w:t>10.09</w:t>
            </w:r>
          </w:p>
        </w:tc>
        <w:tc>
          <w:tcPr>
            <w:tcW w:w="6906" w:type="dxa"/>
          </w:tcPr>
          <w:p w:rsidR="00626746" w:rsidRPr="008308DD" w:rsidRDefault="00626746" w:rsidP="00626746">
            <w:pPr>
              <w:pStyle w:val="a3"/>
              <w:rPr>
                <w:noProof/>
                <w:sz w:val="24"/>
                <w:szCs w:val="24"/>
              </w:rPr>
            </w:pPr>
            <w:r w:rsidRPr="008308DD">
              <w:rPr>
                <w:noProof/>
                <w:sz w:val="24"/>
                <w:szCs w:val="24"/>
              </w:rPr>
              <w:t xml:space="preserve">Для проведення науково-дослідних робіт </w:t>
            </w:r>
          </w:p>
        </w:tc>
        <w:tc>
          <w:tcPr>
            <w:tcW w:w="1519" w:type="dxa"/>
            <w:tcBorders>
              <w:right w:val="single" w:sz="4" w:space="0" w:color="auto"/>
            </w:tcBorders>
          </w:tcPr>
          <w:p w:rsidR="00626746" w:rsidRPr="008308DD" w:rsidRDefault="00626746" w:rsidP="00626746">
            <w:pPr>
              <w:pStyle w:val="a3"/>
              <w:jc w:val="center"/>
              <w:rPr>
                <w:noProof/>
                <w:sz w:val="24"/>
                <w:szCs w:val="24"/>
              </w:rPr>
            </w:pPr>
            <w:r w:rsidRPr="008308DD">
              <w:rPr>
                <w:noProof/>
                <w:sz w:val="24"/>
                <w:szCs w:val="24"/>
              </w:rPr>
              <w:t>1,000</w:t>
            </w:r>
          </w:p>
        </w:tc>
        <w:tc>
          <w:tcPr>
            <w:tcW w:w="1661" w:type="dxa"/>
            <w:tcBorders>
              <w:left w:val="single" w:sz="4" w:space="0" w:color="auto"/>
            </w:tcBorders>
          </w:tcPr>
          <w:p w:rsidR="00626746" w:rsidRPr="008308DD" w:rsidRDefault="00626746" w:rsidP="00626746">
            <w:pPr>
              <w:pStyle w:val="a3"/>
              <w:jc w:val="center"/>
              <w:rPr>
                <w:noProof/>
                <w:sz w:val="24"/>
                <w:szCs w:val="24"/>
              </w:rPr>
            </w:pPr>
            <w:r w:rsidRPr="008308DD">
              <w:rPr>
                <w:noProof/>
                <w:sz w:val="24"/>
                <w:szCs w:val="24"/>
              </w:rPr>
              <w:t>1,000</w:t>
            </w:r>
          </w:p>
        </w:tc>
        <w:tc>
          <w:tcPr>
            <w:tcW w:w="1519" w:type="dxa"/>
            <w:tcBorders>
              <w:right w:val="single" w:sz="4" w:space="0" w:color="auto"/>
            </w:tcBorders>
          </w:tcPr>
          <w:p w:rsidR="00626746" w:rsidRPr="008308DD" w:rsidRDefault="00626746" w:rsidP="00626746">
            <w:pPr>
              <w:pStyle w:val="a3"/>
              <w:jc w:val="center"/>
              <w:rPr>
                <w:noProof/>
                <w:sz w:val="24"/>
                <w:szCs w:val="24"/>
              </w:rPr>
            </w:pPr>
            <w:r w:rsidRPr="008308DD">
              <w:rPr>
                <w:noProof/>
                <w:sz w:val="24"/>
                <w:szCs w:val="24"/>
              </w:rPr>
              <w:t>3,000</w:t>
            </w:r>
          </w:p>
        </w:tc>
        <w:tc>
          <w:tcPr>
            <w:tcW w:w="1641" w:type="dxa"/>
            <w:tcBorders>
              <w:left w:val="single" w:sz="4" w:space="0" w:color="auto"/>
            </w:tcBorders>
          </w:tcPr>
          <w:p w:rsidR="00626746" w:rsidRPr="008308DD" w:rsidRDefault="00626746" w:rsidP="00626746">
            <w:pPr>
              <w:pStyle w:val="a3"/>
              <w:jc w:val="center"/>
              <w:rPr>
                <w:noProof/>
                <w:sz w:val="24"/>
                <w:szCs w:val="24"/>
              </w:rPr>
            </w:pPr>
            <w:r w:rsidRPr="008308DD">
              <w:rPr>
                <w:noProof/>
                <w:sz w:val="24"/>
                <w:szCs w:val="24"/>
              </w:rPr>
              <w:t>3,000</w:t>
            </w:r>
          </w:p>
        </w:tc>
      </w:tr>
      <w:tr w:rsidR="00626746" w:rsidRPr="008308DD" w:rsidTr="00E20014">
        <w:tc>
          <w:tcPr>
            <w:tcW w:w="1074" w:type="dxa"/>
          </w:tcPr>
          <w:p w:rsidR="00626746" w:rsidRPr="008308DD" w:rsidRDefault="00626746" w:rsidP="00626746">
            <w:pPr>
              <w:pStyle w:val="a3"/>
              <w:jc w:val="center"/>
              <w:rPr>
                <w:noProof/>
                <w:sz w:val="24"/>
                <w:szCs w:val="24"/>
                <w:lang w:val="en-US"/>
              </w:rPr>
            </w:pPr>
            <w:r w:rsidRPr="008308DD">
              <w:rPr>
                <w:noProof/>
                <w:sz w:val="24"/>
                <w:szCs w:val="24"/>
                <w:lang w:val="en-US"/>
              </w:rPr>
              <w:t>10.10</w:t>
            </w:r>
          </w:p>
        </w:tc>
        <w:tc>
          <w:tcPr>
            <w:tcW w:w="6906" w:type="dxa"/>
          </w:tcPr>
          <w:p w:rsidR="00626746" w:rsidRPr="008308DD" w:rsidRDefault="00626746" w:rsidP="00626746">
            <w:pPr>
              <w:pStyle w:val="a3"/>
              <w:rPr>
                <w:noProof/>
                <w:sz w:val="24"/>
                <w:szCs w:val="24"/>
              </w:rPr>
            </w:pPr>
            <w:r w:rsidRPr="008308DD">
              <w:rPr>
                <w:noProof/>
                <w:sz w:val="24"/>
                <w:szCs w:val="24"/>
              </w:rPr>
              <w:t xml:space="preserve">Для будівництва та експлуатації гідротехнічних, гідрометричних та лінійних споруд </w:t>
            </w:r>
          </w:p>
        </w:tc>
        <w:tc>
          <w:tcPr>
            <w:tcW w:w="1519" w:type="dxa"/>
            <w:tcBorders>
              <w:right w:val="single" w:sz="4" w:space="0" w:color="auto"/>
            </w:tcBorders>
          </w:tcPr>
          <w:p w:rsidR="00626746" w:rsidRPr="008308DD" w:rsidRDefault="00626746" w:rsidP="00626746">
            <w:pPr>
              <w:pStyle w:val="a3"/>
              <w:jc w:val="center"/>
              <w:rPr>
                <w:noProof/>
                <w:sz w:val="24"/>
                <w:szCs w:val="24"/>
              </w:rPr>
            </w:pPr>
            <w:r w:rsidRPr="008308DD">
              <w:rPr>
                <w:noProof/>
                <w:sz w:val="24"/>
                <w:szCs w:val="24"/>
              </w:rPr>
              <w:t>1,000</w:t>
            </w:r>
          </w:p>
        </w:tc>
        <w:tc>
          <w:tcPr>
            <w:tcW w:w="1661" w:type="dxa"/>
            <w:tcBorders>
              <w:left w:val="single" w:sz="4" w:space="0" w:color="auto"/>
            </w:tcBorders>
          </w:tcPr>
          <w:p w:rsidR="00626746" w:rsidRPr="008308DD" w:rsidRDefault="00626746" w:rsidP="00626746">
            <w:pPr>
              <w:pStyle w:val="a3"/>
              <w:jc w:val="center"/>
              <w:rPr>
                <w:noProof/>
                <w:sz w:val="24"/>
                <w:szCs w:val="24"/>
              </w:rPr>
            </w:pPr>
            <w:r w:rsidRPr="008308DD">
              <w:rPr>
                <w:noProof/>
                <w:sz w:val="24"/>
                <w:szCs w:val="24"/>
              </w:rPr>
              <w:t>1,000</w:t>
            </w:r>
          </w:p>
        </w:tc>
        <w:tc>
          <w:tcPr>
            <w:tcW w:w="1519" w:type="dxa"/>
            <w:tcBorders>
              <w:right w:val="single" w:sz="4" w:space="0" w:color="auto"/>
            </w:tcBorders>
          </w:tcPr>
          <w:p w:rsidR="00626746" w:rsidRPr="008308DD" w:rsidRDefault="00626746" w:rsidP="00626746">
            <w:pPr>
              <w:pStyle w:val="a3"/>
              <w:jc w:val="center"/>
              <w:rPr>
                <w:noProof/>
                <w:sz w:val="24"/>
                <w:szCs w:val="24"/>
              </w:rPr>
            </w:pPr>
            <w:r w:rsidRPr="008308DD">
              <w:rPr>
                <w:noProof/>
                <w:sz w:val="24"/>
                <w:szCs w:val="24"/>
              </w:rPr>
              <w:t>3,000</w:t>
            </w:r>
          </w:p>
        </w:tc>
        <w:tc>
          <w:tcPr>
            <w:tcW w:w="1641" w:type="dxa"/>
            <w:tcBorders>
              <w:left w:val="single" w:sz="4" w:space="0" w:color="auto"/>
            </w:tcBorders>
          </w:tcPr>
          <w:p w:rsidR="00626746" w:rsidRPr="008308DD" w:rsidRDefault="00626746" w:rsidP="00626746">
            <w:pPr>
              <w:pStyle w:val="a3"/>
              <w:jc w:val="center"/>
              <w:rPr>
                <w:noProof/>
                <w:sz w:val="24"/>
                <w:szCs w:val="24"/>
              </w:rPr>
            </w:pPr>
            <w:r w:rsidRPr="008308DD">
              <w:rPr>
                <w:noProof/>
                <w:sz w:val="24"/>
                <w:szCs w:val="24"/>
              </w:rPr>
              <w:t>3,000</w:t>
            </w:r>
          </w:p>
        </w:tc>
      </w:tr>
      <w:tr w:rsidR="00626746" w:rsidRPr="008308DD" w:rsidTr="00E20014">
        <w:tc>
          <w:tcPr>
            <w:tcW w:w="1074" w:type="dxa"/>
          </w:tcPr>
          <w:p w:rsidR="00626746" w:rsidRPr="008308DD" w:rsidRDefault="00626746" w:rsidP="00626746">
            <w:pPr>
              <w:pStyle w:val="a3"/>
              <w:jc w:val="center"/>
              <w:rPr>
                <w:noProof/>
                <w:sz w:val="24"/>
                <w:szCs w:val="24"/>
                <w:lang w:val="en-US"/>
              </w:rPr>
            </w:pPr>
            <w:r w:rsidRPr="008308DD">
              <w:rPr>
                <w:noProof/>
                <w:sz w:val="24"/>
                <w:szCs w:val="24"/>
                <w:lang w:val="en-US"/>
              </w:rPr>
              <w:t>10.11</w:t>
            </w:r>
          </w:p>
        </w:tc>
        <w:tc>
          <w:tcPr>
            <w:tcW w:w="6906" w:type="dxa"/>
          </w:tcPr>
          <w:p w:rsidR="00626746" w:rsidRPr="008308DD" w:rsidRDefault="00626746" w:rsidP="00626746">
            <w:pPr>
              <w:pStyle w:val="a3"/>
              <w:rPr>
                <w:noProof/>
                <w:sz w:val="24"/>
                <w:szCs w:val="24"/>
                <w:lang w:val="en-US"/>
              </w:rPr>
            </w:pPr>
            <w:r w:rsidRPr="008308DD">
              <w:rPr>
                <w:noProof/>
                <w:sz w:val="24"/>
                <w:szCs w:val="24"/>
                <w:lang w:val="en-US"/>
              </w:rPr>
              <w:t>Для будівництва та експлуатації санаторіїв та інших лікувально-оздоровчих закладів у межах прибережних захисних смугморів, морських затокі</w:t>
            </w:r>
            <w:r w:rsidRPr="008308DD">
              <w:rPr>
                <w:noProof/>
                <w:sz w:val="24"/>
                <w:szCs w:val="24"/>
              </w:rPr>
              <w:t>вта</w:t>
            </w:r>
            <w:r w:rsidRPr="008308DD">
              <w:rPr>
                <w:noProof/>
                <w:sz w:val="24"/>
                <w:szCs w:val="24"/>
                <w:lang w:val="en-US"/>
              </w:rPr>
              <w:t xml:space="preserve"> лиманів</w:t>
            </w:r>
          </w:p>
        </w:tc>
        <w:tc>
          <w:tcPr>
            <w:tcW w:w="1519" w:type="dxa"/>
            <w:tcBorders>
              <w:right w:val="single" w:sz="4" w:space="0" w:color="auto"/>
            </w:tcBorders>
          </w:tcPr>
          <w:p w:rsidR="00626746" w:rsidRPr="008308DD" w:rsidRDefault="00626746" w:rsidP="00626746">
            <w:pPr>
              <w:pStyle w:val="a3"/>
              <w:jc w:val="center"/>
              <w:rPr>
                <w:noProof/>
                <w:sz w:val="24"/>
                <w:szCs w:val="24"/>
              </w:rPr>
            </w:pPr>
            <w:r w:rsidRPr="008308DD">
              <w:rPr>
                <w:noProof/>
                <w:sz w:val="24"/>
                <w:szCs w:val="24"/>
              </w:rPr>
              <w:t>1,000</w:t>
            </w:r>
          </w:p>
        </w:tc>
        <w:tc>
          <w:tcPr>
            <w:tcW w:w="1661" w:type="dxa"/>
            <w:tcBorders>
              <w:left w:val="single" w:sz="4" w:space="0" w:color="auto"/>
            </w:tcBorders>
          </w:tcPr>
          <w:p w:rsidR="00626746" w:rsidRPr="008308DD" w:rsidRDefault="00626746" w:rsidP="00626746">
            <w:pPr>
              <w:pStyle w:val="a3"/>
              <w:jc w:val="center"/>
              <w:rPr>
                <w:noProof/>
                <w:sz w:val="24"/>
                <w:szCs w:val="24"/>
              </w:rPr>
            </w:pPr>
            <w:r w:rsidRPr="008308DD">
              <w:rPr>
                <w:noProof/>
                <w:sz w:val="24"/>
                <w:szCs w:val="24"/>
              </w:rPr>
              <w:t>1,000</w:t>
            </w:r>
          </w:p>
        </w:tc>
        <w:tc>
          <w:tcPr>
            <w:tcW w:w="1519" w:type="dxa"/>
            <w:tcBorders>
              <w:right w:val="single" w:sz="4" w:space="0" w:color="auto"/>
            </w:tcBorders>
          </w:tcPr>
          <w:p w:rsidR="00626746" w:rsidRPr="008308DD" w:rsidRDefault="00626746" w:rsidP="00626746">
            <w:pPr>
              <w:pStyle w:val="a3"/>
              <w:jc w:val="center"/>
              <w:rPr>
                <w:noProof/>
                <w:sz w:val="24"/>
                <w:szCs w:val="24"/>
              </w:rPr>
            </w:pPr>
            <w:r w:rsidRPr="008308DD">
              <w:rPr>
                <w:noProof/>
                <w:sz w:val="24"/>
                <w:szCs w:val="24"/>
              </w:rPr>
              <w:t>3,000</w:t>
            </w:r>
          </w:p>
        </w:tc>
        <w:tc>
          <w:tcPr>
            <w:tcW w:w="1641" w:type="dxa"/>
            <w:tcBorders>
              <w:left w:val="single" w:sz="4" w:space="0" w:color="auto"/>
            </w:tcBorders>
          </w:tcPr>
          <w:p w:rsidR="00626746" w:rsidRPr="008308DD" w:rsidRDefault="00626746" w:rsidP="00626746">
            <w:pPr>
              <w:pStyle w:val="a3"/>
              <w:jc w:val="center"/>
              <w:rPr>
                <w:noProof/>
                <w:sz w:val="24"/>
                <w:szCs w:val="24"/>
              </w:rPr>
            </w:pPr>
            <w:r w:rsidRPr="008308DD">
              <w:rPr>
                <w:noProof/>
                <w:sz w:val="24"/>
                <w:szCs w:val="24"/>
              </w:rPr>
              <w:t>3,000</w:t>
            </w:r>
          </w:p>
        </w:tc>
      </w:tr>
      <w:tr w:rsidR="00626746" w:rsidRPr="008308DD" w:rsidTr="00E20014">
        <w:tc>
          <w:tcPr>
            <w:tcW w:w="1074" w:type="dxa"/>
          </w:tcPr>
          <w:p w:rsidR="00626746" w:rsidRPr="008308DD" w:rsidRDefault="00626746" w:rsidP="00626746">
            <w:pPr>
              <w:pStyle w:val="a3"/>
              <w:jc w:val="center"/>
              <w:rPr>
                <w:noProof/>
                <w:sz w:val="24"/>
                <w:szCs w:val="24"/>
                <w:lang w:val="en-US"/>
              </w:rPr>
            </w:pPr>
            <w:r w:rsidRPr="008308DD">
              <w:rPr>
                <w:noProof/>
                <w:sz w:val="24"/>
                <w:szCs w:val="24"/>
                <w:lang w:val="en-US"/>
              </w:rPr>
              <w:lastRenderedPageBreak/>
              <w:t>10.12</w:t>
            </w:r>
          </w:p>
        </w:tc>
        <w:tc>
          <w:tcPr>
            <w:tcW w:w="6906" w:type="dxa"/>
          </w:tcPr>
          <w:p w:rsidR="00626746" w:rsidRPr="008308DD" w:rsidRDefault="00626746" w:rsidP="00626746">
            <w:pPr>
              <w:pStyle w:val="a3"/>
              <w:rPr>
                <w:noProof/>
                <w:sz w:val="24"/>
                <w:szCs w:val="24"/>
              </w:rPr>
            </w:pPr>
            <w:r w:rsidRPr="008308DD">
              <w:rPr>
                <w:noProof/>
                <w:sz w:val="24"/>
                <w:szCs w:val="24"/>
              </w:rPr>
              <w:t xml:space="preserve">Для цілей підрозділів 10.01-10.11 та для збереження та використання земель природно-заповідного фонду </w:t>
            </w:r>
          </w:p>
        </w:tc>
        <w:tc>
          <w:tcPr>
            <w:tcW w:w="1519" w:type="dxa"/>
            <w:tcBorders>
              <w:right w:val="single" w:sz="4" w:space="0" w:color="auto"/>
            </w:tcBorders>
          </w:tcPr>
          <w:p w:rsidR="00626746" w:rsidRPr="008308DD" w:rsidRDefault="00626746" w:rsidP="00626746">
            <w:pPr>
              <w:pStyle w:val="a3"/>
              <w:jc w:val="center"/>
              <w:rPr>
                <w:noProof/>
                <w:sz w:val="24"/>
                <w:szCs w:val="24"/>
              </w:rPr>
            </w:pPr>
            <w:r w:rsidRPr="008308DD">
              <w:rPr>
                <w:noProof/>
                <w:sz w:val="24"/>
                <w:szCs w:val="24"/>
              </w:rPr>
              <w:t>1,000</w:t>
            </w:r>
          </w:p>
        </w:tc>
        <w:tc>
          <w:tcPr>
            <w:tcW w:w="1661" w:type="dxa"/>
            <w:tcBorders>
              <w:left w:val="single" w:sz="4" w:space="0" w:color="auto"/>
            </w:tcBorders>
          </w:tcPr>
          <w:p w:rsidR="00626746" w:rsidRPr="008308DD" w:rsidRDefault="00626746" w:rsidP="00626746">
            <w:pPr>
              <w:pStyle w:val="a3"/>
              <w:jc w:val="center"/>
              <w:rPr>
                <w:noProof/>
                <w:sz w:val="24"/>
                <w:szCs w:val="24"/>
              </w:rPr>
            </w:pPr>
            <w:r w:rsidRPr="008308DD">
              <w:rPr>
                <w:noProof/>
                <w:sz w:val="24"/>
                <w:szCs w:val="24"/>
              </w:rPr>
              <w:t>1,000</w:t>
            </w:r>
          </w:p>
        </w:tc>
        <w:tc>
          <w:tcPr>
            <w:tcW w:w="1519" w:type="dxa"/>
            <w:tcBorders>
              <w:right w:val="single" w:sz="4" w:space="0" w:color="auto"/>
            </w:tcBorders>
          </w:tcPr>
          <w:p w:rsidR="00626746" w:rsidRPr="008308DD" w:rsidRDefault="00626746" w:rsidP="00626746">
            <w:pPr>
              <w:pStyle w:val="a3"/>
              <w:jc w:val="center"/>
              <w:rPr>
                <w:noProof/>
                <w:sz w:val="24"/>
                <w:szCs w:val="24"/>
              </w:rPr>
            </w:pPr>
            <w:r w:rsidRPr="008308DD">
              <w:rPr>
                <w:noProof/>
                <w:sz w:val="24"/>
                <w:szCs w:val="24"/>
              </w:rPr>
              <w:t>3,000</w:t>
            </w:r>
          </w:p>
        </w:tc>
        <w:tc>
          <w:tcPr>
            <w:tcW w:w="1641" w:type="dxa"/>
            <w:tcBorders>
              <w:left w:val="single" w:sz="4" w:space="0" w:color="auto"/>
            </w:tcBorders>
          </w:tcPr>
          <w:p w:rsidR="00626746" w:rsidRPr="008308DD" w:rsidRDefault="00626746" w:rsidP="00626746">
            <w:pPr>
              <w:pStyle w:val="a3"/>
              <w:jc w:val="center"/>
              <w:rPr>
                <w:noProof/>
                <w:sz w:val="24"/>
                <w:szCs w:val="24"/>
              </w:rPr>
            </w:pPr>
            <w:r w:rsidRPr="008308DD">
              <w:rPr>
                <w:noProof/>
                <w:sz w:val="24"/>
                <w:szCs w:val="24"/>
              </w:rPr>
              <w:t>3,000</w:t>
            </w:r>
          </w:p>
        </w:tc>
      </w:tr>
      <w:tr w:rsidR="00626746" w:rsidRPr="008308DD" w:rsidTr="00E20014">
        <w:tc>
          <w:tcPr>
            <w:tcW w:w="1074" w:type="dxa"/>
          </w:tcPr>
          <w:p w:rsidR="00626746" w:rsidRPr="008308DD" w:rsidRDefault="00626746" w:rsidP="00626746">
            <w:pPr>
              <w:pStyle w:val="a3"/>
              <w:jc w:val="center"/>
              <w:rPr>
                <w:noProof/>
                <w:sz w:val="24"/>
                <w:szCs w:val="24"/>
                <w:lang w:val="en-US"/>
              </w:rPr>
            </w:pPr>
            <w:r w:rsidRPr="008308DD">
              <w:rPr>
                <w:noProof/>
                <w:sz w:val="24"/>
                <w:szCs w:val="24"/>
                <w:lang w:val="en-US"/>
              </w:rPr>
              <w:t>11</w:t>
            </w:r>
          </w:p>
        </w:tc>
        <w:tc>
          <w:tcPr>
            <w:tcW w:w="13406" w:type="dxa"/>
            <w:gridSpan w:val="5"/>
          </w:tcPr>
          <w:p w:rsidR="00626746" w:rsidRPr="008308DD" w:rsidRDefault="00626746" w:rsidP="00626746">
            <w:pPr>
              <w:pStyle w:val="a3"/>
              <w:jc w:val="center"/>
              <w:rPr>
                <w:noProof/>
                <w:sz w:val="24"/>
                <w:szCs w:val="24"/>
              </w:rPr>
            </w:pPr>
            <w:r w:rsidRPr="008308DD">
              <w:rPr>
                <w:noProof/>
                <w:sz w:val="24"/>
                <w:szCs w:val="24"/>
                <w:lang w:val="en-US"/>
              </w:rPr>
              <w:t>Земліпромисловості</w:t>
            </w:r>
          </w:p>
        </w:tc>
      </w:tr>
      <w:tr w:rsidR="00626746" w:rsidRPr="008308DD" w:rsidTr="00E20014">
        <w:tc>
          <w:tcPr>
            <w:tcW w:w="1074" w:type="dxa"/>
          </w:tcPr>
          <w:p w:rsidR="00626746" w:rsidRPr="008308DD" w:rsidRDefault="00626746" w:rsidP="00626746">
            <w:pPr>
              <w:pStyle w:val="a3"/>
              <w:jc w:val="center"/>
              <w:rPr>
                <w:noProof/>
                <w:sz w:val="24"/>
                <w:szCs w:val="24"/>
                <w:lang w:val="en-US"/>
              </w:rPr>
            </w:pPr>
            <w:r w:rsidRPr="008308DD">
              <w:rPr>
                <w:noProof/>
                <w:sz w:val="24"/>
                <w:szCs w:val="24"/>
                <w:lang w:val="en-US"/>
              </w:rPr>
              <w:t>11.01</w:t>
            </w:r>
          </w:p>
        </w:tc>
        <w:tc>
          <w:tcPr>
            <w:tcW w:w="6906" w:type="dxa"/>
          </w:tcPr>
          <w:p w:rsidR="00626746" w:rsidRPr="008308DD" w:rsidRDefault="00626746" w:rsidP="00626746">
            <w:pPr>
              <w:pStyle w:val="a3"/>
              <w:rPr>
                <w:noProof/>
                <w:sz w:val="24"/>
                <w:szCs w:val="24"/>
                <w:lang w:val="en-US"/>
              </w:rPr>
            </w:pPr>
            <w:r w:rsidRPr="008308DD">
              <w:rPr>
                <w:noProof/>
                <w:sz w:val="24"/>
                <w:szCs w:val="24"/>
                <w:lang w:val="en-US"/>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519" w:type="dxa"/>
            <w:tcBorders>
              <w:right w:val="single" w:sz="4" w:space="0" w:color="auto"/>
            </w:tcBorders>
          </w:tcPr>
          <w:p w:rsidR="00626746" w:rsidRPr="008308DD" w:rsidRDefault="00626746" w:rsidP="00182ABB">
            <w:pPr>
              <w:pStyle w:val="a3"/>
              <w:jc w:val="center"/>
              <w:rPr>
                <w:noProof/>
                <w:sz w:val="24"/>
                <w:szCs w:val="24"/>
              </w:rPr>
            </w:pPr>
            <w:r w:rsidRPr="008308DD">
              <w:rPr>
                <w:noProof/>
                <w:sz w:val="24"/>
                <w:szCs w:val="24"/>
              </w:rPr>
              <w:t>1,000</w:t>
            </w:r>
          </w:p>
        </w:tc>
        <w:tc>
          <w:tcPr>
            <w:tcW w:w="1661" w:type="dxa"/>
            <w:tcBorders>
              <w:left w:val="single" w:sz="4" w:space="0" w:color="auto"/>
            </w:tcBorders>
          </w:tcPr>
          <w:p w:rsidR="00626746" w:rsidRPr="008308DD" w:rsidRDefault="00626746" w:rsidP="00182ABB">
            <w:pPr>
              <w:pStyle w:val="a3"/>
              <w:jc w:val="center"/>
              <w:rPr>
                <w:noProof/>
                <w:sz w:val="24"/>
                <w:szCs w:val="24"/>
              </w:rPr>
            </w:pPr>
            <w:r w:rsidRPr="008308DD">
              <w:rPr>
                <w:noProof/>
                <w:sz w:val="24"/>
                <w:szCs w:val="24"/>
              </w:rPr>
              <w:t>1,000</w:t>
            </w:r>
          </w:p>
        </w:tc>
        <w:tc>
          <w:tcPr>
            <w:tcW w:w="1519" w:type="dxa"/>
            <w:tcBorders>
              <w:right w:val="single" w:sz="4" w:space="0" w:color="auto"/>
            </w:tcBorders>
          </w:tcPr>
          <w:p w:rsidR="00626746" w:rsidRPr="008308DD" w:rsidRDefault="00626746" w:rsidP="00182ABB">
            <w:pPr>
              <w:pStyle w:val="a3"/>
              <w:jc w:val="center"/>
              <w:rPr>
                <w:noProof/>
                <w:sz w:val="24"/>
                <w:szCs w:val="24"/>
              </w:rPr>
            </w:pPr>
            <w:r w:rsidRPr="008308DD">
              <w:rPr>
                <w:noProof/>
                <w:sz w:val="24"/>
                <w:szCs w:val="24"/>
              </w:rPr>
              <w:t>5,000</w:t>
            </w:r>
          </w:p>
        </w:tc>
        <w:tc>
          <w:tcPr>
            <w:tcW w:w="1641" w:type="dxa"/>
            <w:tcBorders>
              <w:left w:val="single" w:sz="4" w:space="0" w:color="auto"/>
            </w:tcBorders>
          </w:tcPr>
          <w:p w:rsidR="00626746" w:rsidRPr="008308DD" w:rsidRDefault="00626746" w:rsidP="00182ABB">
            <w:pPr>
              <w:pStyle w:val="a3"/>
              <w:jc w:val="center"/>
              <w:rPr>
                <w:noProof/>
                <w:sz w:val="24"/>
                <w:szCs w:val="24"/>
              </w:rPr>
            </w:pPr>
            <w:r w:rsidRPr="008308DD">
              <w:rPr>
                <w:noProof/>
                <w:sz w:val="24"/>
                <w:szCs w:val="24"/>
              </w:rPr>
              <w:t>5,000</w:t>
            </w:r>
          </w:p>
        </w:tc>
      </w:tr>
      <w:tr w:rsidR="00626746" w:rsidRPr="008308DD" w:rsidTr="00E20014">
        <w:tc>
          <w:tcPr>
            <w:tcW w:w="1074" w:type="dxa"/>
          </w:tcPr>
          <w:p w:rsidR="00626746" w:rsidRPr="008308DD" w:rsidRDefault="00626746" w:rsidP="00626746">
            <w:pPr>
              <w:pStyle w:val="a3"/>
              <w:jc w:val="center"/>
              <w:rPr>
                <w:noProof/>
                <w:sz w:val="24"/>
                <w:szCs w:val="24"/>
                <w:lang w:val="en-US"/>
              </w:rPr>
            </w:pPr>
            <w:r w:rsidRPr="008308DD">
              <w:rPr>
                <w:noProof/>
                <w:sz w:val="24"/>
                <w:szCs w:val="24"/>
                <w:lang w:val="en-US"/>
              </w:rPr>
              <w:t>11.02</w:t>
            </w:r>
          </w:p>
        </w:tc>
        <w:tc>
          <w:tcPr>
            <w:tcW w:w="6906" w:type="dxa"/>
          </w:tcPr>
          <w:p w:rsidR="00626746" w:rsidRPr="008308DD" w:rsidRDefault="00626746" w:rsidP="00626746">
            <w:pPr>
              <w:pStyle w:val="a3"/>
              <w:rPr>
                <w:noProof/>
                <w:sz w:val="24"/>
                <w:szCs w:val="24"/>
                <w:lang w:val="en-US"/>
              </w:rPr>
            </w:pPr>
            <w:r w:rsidRPr="008308DD">
              <w:rPr>
                <w:noProof/>
                <w:sz w:val="24"/>
                <w:szCs w:val="24"/>
                <w:lang w:val="en-US"/>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519" w:type="dxa"/>
            <w:tcBorders>
              <w:right w:val="single" w:sz="4" w:space="0" w:color="auto"/>
            </w:tcBorders>
          </w:tcPr>
          <w:p w:rsidR="00626746" w:rsidRPr="008308DD" w:rsidRDefault="00626746" w:rsidP="00182ABB">
            <w:pPr>
              <w:pStyle w:val="a3"/>
              <w:jc w:val="center"/>
              <w:rPr>
                <w:noProof/>
                <w:sz w:val="24"/>
                <w:szCs w:val="24"/>
              </w:rPr>
            </w:pPr>
            <w:r w:rsidRPr="008308DD">
              <w:rPr>
                <w:noProof/>
                <w:sz w:val="24"/>
                <w:szCs w:val="24"/>
              </w:rPr>
              <w:t>2,000</w:t>
            </w:r>
          </w:p>
        </w:tc>
        <w:tc>
          <w:tcPr>
            <w:tcW w:w="1661" w:type="dxa"/>
            <w:tcBorders>
              <w:left w:val="single" w:sz="4" w:space="0" w:color="auto"/>
            </w:tcBorders>
          </w:tcPr>
          <w:p w:rsidR="00626746" w:rsidRPr="008308DD" w:rsidRDefault="00626746" w:rsidP="00182ABB">
            <w:pPr>
              <w:pStyle w:val="a3"/>
              <w:jc w:val="center"/>
              <w:rPr>
                <w:noProof/>
                <w:sz w:val="24"/>
                <w:szCs w:val="24"/>
              </w:rPr>
            </w:pPr>
            <w:r w:rsidRPr="008308DD">
              <w:rPr>
                <w:noProof/>
                <w:sz w:val="24"/>
                <w:szCs w:val="24"/>
              </w:rPr>
              <w:t>2,000</w:t>
            </w:r>
          </w:p>
        </w:tc>
        <w:tc>
          <w:tcPr>
            <w:tcW w:w="1519" w:type="dxa"/>
            <w:tcBorders>
              <w:right w:val="single" w:sz="4" w:space="0" w:color="auto"/>
            </w:tcBorders>
          </w:tcPr>
          <w:p w:rsidR="00626746" w:rsidRPr="008308DD" w:rsidRDefault="00626746" w:rsidP="00182ABB">
            <w:pPr>
              <w:pStyle w:val="a3"/>
              <w:jc w:val="center"/>
              <w:rPr>
                <w:noProof/>
                <w:sz w:val="24"/>
                <w:szCs w:val="24"/>
              </w:rPr>
            </w:pPr>
            <w:r w:rsidRPr="008308DD">
              <w:rPr>
                <w:noProof/>
                <w:sz w:val="24"/>
                <w:szCs w:val="24"/>
              </w:rPr>
              <w:t>5,000</w:t>
            </w:r>
          </w:p>
        </w:tc>
        <w:tc>
          <w:tcPr>
            <w:tcW w:w="1641" w:type="dxa"/>
            <w:tcBorders>
              <w:left w:val="single" w:sz="4" w:space="0" w:color="auto"/>
            </w:tcBorders>
          </w:tcPr>
          <w:p w:rsidR="00626746" w:rsidRPr="008308DD" w:rsidRDefault="00626746" w:rsidP="00182ABB">
            <w:pPr>
              <w:pStyle w:val="a3"/>
              <w:jc w:val="center"/>
              <w:rPr>
                <w:noProof/>
                <w:sz w:val="24"/>
                <w:szCs w:val="24"/>
              </w:rPr>
            </w:pPr>
            <w:r w:rsidRPr="008308DD">
              <w:rPr>
                <w:noProof/>
                <w:sz w:val="24"/>
                <w:szCs w:val="24"/>
              </w:rPr>
              <w:t>5,000</w:t>
            </w:r>
          </w:p>
        </w:tc>
      </w:tr>
      <w:tr w:rsidR="00626746" w:rsidRPr="008308DD" w:rsidTr="00E20014">
        <w:tc>
          <w:tcPr>
            <w:tcW w:w="1074" w:type="dxa"/>
          </w:tcPr>
          <w:p w:rsidR="00626746" w:rsidRPr="008308DD" w:rsidRDefault="00626746" w:rsidP="00626746">
            <w:pPr>
              <w:pStyle w:val="a3"/>
              <w:jc w:val="center"/>
              <w:rPr>
                <w:noProof/>
                <w:sz w:val="24"/>
                <w:szCs w:val="24"/>
                <w:lang w:val="en-US"/>
              </w:rPr>
            </w:pPr>
            <w:r w:rsidRPr="008308DD">
              <w:rPr>
                <w:noProof/>
                <w:sz w:val="24"/>
                <w:szCs w:val="24"/>
                <w:lang w:val="en-US"/>
              </w:rPr>
              <w:t>11.03</w:t>
            </w:r>
          </w:p>
        </w:tc>
        <w:tc>
          <w:tcPr>
            <w:tcW w:w="6906" w:type="dxa"/>
          </w:tcPr>
          <w:p w:rsidR="00626746" w:rsidRPr="008308DD" w:rsidRDefault="00626746" w:rsidP="00626746">
            <w:pPr>
              <w:pStyle w:val="a3"/>
              <w:rPr>
                <w:noProof/>
                <w:sz w:val="24"/>
                <w:szCs w:val="24"/>
                <w:lang w:val="en-US"/>
              </w:rPr>
            </w:pPr>
            <w:r w:rsidRPr="008308DD">
              <w:rPr>
                <w:noProof/>
                <w:sz w:val="24"/>
                <w:szCs w:val="24"/>
                <w:lang w:val="en-US"/>
              </w:rPr>
              <w:t>Для розміщення та   експлуатації основних, підсобних і допоміжних будівель та споруд будівельних організацій та підприємств</w:t>
            </w:r>
          </w:p>
        </w:tc>
        <w:tc>
          <w:tcPr>
            <w:tcW w:w="1519" w:type="dxa"/>
            <w:tcBorders>
              <w:right w:val="single" w:sz="4" w:space="0" w:color="auto"/>
            </w:tcBorders>
          </w:tcPr>
          <w:p w:rsidR="00626746" w:rsidRPr="008308DD" w:rsidRDefault="00626746" w:rsidP="00182ABB">
            <w:pPr>
              <w:pStyle w:val="a3"/>
              <w:jc w:val="center"/>
              <w:rPr>
                <w:noProof/>
                <w:sz w:val="24"/>
                <w:szCs w:val="24"/>
              </w:rPr>
            </w:pPr>
            <w:r w:rsidRPr="008308DD">
              <w:rPr>
                <w:noProof/>
                <w:sz w:val="24"/>
                <w:szCs w:val="24"/>
              </w:rPr>
              <w:t>2,000</w:t>
            </w:r>
          </w:p>
        </w:tc>
        <w:tc>
          <w:tcPr>
            <w:tcW w:w="1661" w:type="dxa"/>
            <w:tcBorders>
              <w:left w:val="single" w:sz="4" w:space="0" w:color="auto"/>
            </w:tcBorders>
          </w:tcPr>
          <w:p w:rsidR="00626746" w:rsidRPr="008308DD" w:rsidRDefault="00626746" w:rsidP="00182ABB">
            <w:pPr>
              <w:pStyle w:val="a3"/>
              <w:jc w:val="center"/>
              <w:rPr>
                <w:noProof/>
                <w:sz w:val="24"/>
                <w:szCs w:val="24"/>
              </w:rPr>
            </w:pPr>
            <w:r w:rsidRPr="008308DD">
              <w:rPr>
                <w:noProof/>
                <w:sz w:val="24"/>
                <w:szCs w:val="24"/>
              </w:rPr>
              <w:t>2,000</w:t>
            </w:r>
          </w:p>
        </w:tc>
        <w:tc>
          <w:tcPr>
            <w:tcW w:w="1519" w:type="dxa"/>
            <w:tcBorders>
              <w:right w:val="single" w:sz="4" w:space="0" w:color="auto"/>
            </w:tcBorders>
          </w:tcPr>
          <w:p w:rsidR="00626746" w:rsidRPr="008308DD" w:rsidRDefault="00626746" w:rsidP="00182ABB">
            <w:pPr>
              <w:pStyle w:val="a3"/>
              <w:jc w:val="center"/>
              <w:rPr>
                <w:noProof/>
                <w:sz w:val="24"/>
                <w:szCs w:val="24"/>
              </w:rPr>
            </w:pPr>
            <w:r w:rsidRPr="008308DD">
              <w:rPr>
                <w:noProof/>
                <w:sz w:val="24"/>
                <w:szCs w:val="24"/>
              </w:rPr>
              <w:t>5,000</w:t>
            </w:r>
          </w:p>
        </w:tc>
        <w:tc>
          <w:tcPr>
            <w:tcW w:w="1641" w:type="dxa"/>
            <w:tcBorders>
              <w:left w:val="single" w:sz="4" w:space="0" w:color="auto"/>
            </w:tcBorders>
          </w:tcPr>
          <w:p w:rsidR="00626746" w:rsidRPr="008308DD" w:rsidRDefault="00626746" w:rsidP="00182ABB">
            <w:pPr>
              <w:pStyle w:val="a3"/>
              <w:jc w:val="center"/>
              <w:rPr>
                <w:noProof/>
                <w:sz w:val="24"/>
                <w:szCs w:val="24"/>
              </w:rPr>
            </w:pPr>
            <w:r w:rsidRPr="008308DD">
              <w:rPr>
                <w:noProof/>
                <w:sz w:val="24"/>
                <w:szCs w:val="24"/>
              </w:rPr>
              <w:t>5,000</w:t>
            </w:r>
          </w:p>
        </w:tc>
      </w:tr>
      <w:tr w:rsidR="00626746" w:rsidRPr="008308DD" w:rsidTr="00E20014">
        <w:tc>
          <w:tcPr>
            <w:tcW w:w="1074" w:type="dxa"/>
          </w:tcPr>
          <w:p w:rsidR="00626746" w:rsidRPr="008308DD" w:rsidRDefault="00626746" w:rsidP="00626746">
            <w:pPr>
              <w:pStyle w:val="a3"/>
              <w:jc w:val="center"/>
              <w:rPr>
                <w:noProof/>
                <w:sz w:val="24"/>
                <w:szCs w:val="24"/>
                <w:lang w:val="en-US"/>
              </w:rPr>
            </w:pPr>
            <w:r w:rsidRPr="008308DD">
              <w:rPr>
                <w:noProof/>
                <w:sz w:val="24"/>
                <w:szCs w:val="24"/>
                <w:lang w:val="en-US"/>
              </w:rPr>
              <w:t>11.04</w:t>
            </w:r>
          </w:p>
        </w:tc>
        <w:tc>
          <w:tcPr>
            <w:tcW w:w="6906" w:type="dxa"/>
          </w:tcPr>
          <w:p w:rsidR="00626746" w:rsidRPr="008308DD" w:rsidRDefault="00626746" w:rsidP="00626746">
            <w:pPr>
              <w:pStyle w:val="a3"/>
              <w:rPr>
                <w:noProof/>
                <w:sz w:val="24"/>
                <w:szCs w:val="24"/>
                <w:lang w:val="en-US"/>
              </w:rPr>
            </w:pPr>
            <w:r w:rsidRPr="008308DD">
              <w:rPr>
                <w:noProof/>
                <w:sz w:val="24"/>
                <w:szCs w:val="24"/>
                <w:lang w:val="en-US"/>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519" w:type="dxa"/>
            <w:tcBorders>
              <w:right w:val="single" w:sz="4" w:space="0" w:color="auto"/>
            </w:tcBorders>
          </w:tcPr>
          <w:p w:rsidR="00626746" w:rsidRPr="008308DD" w:rsidRDefault="00626746" w:rsidP="00182ABB">
            <w:pPr>
              <w:pStyle w:val="a3"/>
              <w:jc w:val="center"/>
              <w:rPr>
                <w:noProof/>
                <w:sz w:val="24"/>
                <w:szCs w:val="24"/>
              </w:rPr>
            </w:pPr>
            <w:r w:rsidRPr="008308DD">
              <w:rPr>
                <w:noProof/>
                <w:sz w:val="24"/>
                <w:szCs w:val="24"/>
              </w:rPr>
              <w:t>2,000</w:t>
            </w:r>
          </w:p>
        </w:tc>
        <w:tc>
          <w:tcPr>
            <w:tcW w:w="1661" w:type="dxa"/>
            <w:tcBorders>
              <w:left w:val="single" w:sz="4" w:space="0" w:color="auto"/>
            </w:tcBorders>
          </w:tcPr>
          <w:p w:rsidR="00626746" w:rsidRPr="008308DD" w:rsidRDefault="00626746" w:rsidP="00182ABB">
            <w:pPr>
              <w:pStyle w:val="a3"/>
              <w:jc w:val="center"/>
              <w:rPr>
                <w:noProof/>
                <w:sz w:val="24"/>
                <w:szCs w:val="24"/>
              </w:rPr>
            </w:pPr>
            <w:r w:rsidRPr="008308DD">
              <w:rPr>
                <w:noProof/>
                <w:sz w:val="24"/>
                <w:szCs w:val="24"/>
              </w:rPr>
              <w:t>2,000</w:t>
            </w:r>
          </w:p>
        </w:tc>
        <w:tc>
          <w:tcPr>
            <w:tcW w:w="1519" w:type="dxa"/>
            <w:tcBorders>
              <w:right w:val="single" w:sz="4" w:space="0" w:color="auto"/>
            </w:tcBorders>
          </w:tcPr>
          <w:p w:rsidR="00626746" w:rsidRPr="008308DD" w:rsidRDefault="00626746" w:rsidP="00182ABB">
            <w:pPr>
              <w:pStyle w:val="a3"/>
              <w:jc w:val="center"/>
              <w:rPr>
                <w:noProof/>
                <w:sz w:val="24"/>
                <w:szCs w:val="24"/>
              </w:rPr>
            </w:pPr>
            <w:r w:rsidRPr="008308DD">
              <w:rPr>
                <w:noProof/>
                <w:sz w:val="24"/>
                <w:szCs w:val="24"/>
              </w:rPr>
              <w:t>5,000</w:t>
            </w:r>
          </w:p>
        </w:tc>
        <w:tc>
          <w:tcPr>
            <w:tcW w:w="1641" w:type="dxa"/>
            <w:tcBorders>
              <w:left w:val="single" w:sz="4" w:space="0" w:color="auto"/>
            </w:tcBorders>
          </w:tcPr>
          <w:p w:rsidR="00626746" w:rsidRPr="008308DD" w:rsidRDefault="00626746" w:rsidP="00182ABB">
            <w:pPr>
              <w:pStyle w:val="a3"/>
              <w:jc w:val="center"/>
              <w:rPr>
                <w:noProof/>
                <w:sz w:val="24"/>
                <w:szCs w:val="24"/>
              </w:rPr>
            </w:pPr>
            <w:r w:rsidRPr="008308DD">
              <w:rPr>
                <w:noProof/>
                <w:sz w:val="24"/>
                <w:szCs w:val="24"/>
              </w:rPr>
              <w:t>5,000</w:t>
            </w:r>
          </w:p>
        </w:tc>
      </w:tr>
      <w:tr w:rsidR="00626746" w:rsidRPr="008308DD" w:rsidTr="00E20014">
        <w:tc>
          <w:tcPr>
            <w:tcW w:w="1074" w:type="dxa"/>
          </w:tcPr>
          <w:p w:rsidR="00626746" w:rsidRPr="008308DD" w:rsidRDefault="00626746" w:rsidP="00182ABB">
            <w:pPr>
              <w:pStyle w:val="a3"/>
              <w:jc w:val="center"/>
              <w:rPr>
                <w:noProof/>
                <w:sz w:val="24"/>
                <w:szCs w:val="24"/>
                <w:lang w:val="en-US"/>
              </w:rPr>
            </w:pPr>
            <w:r w:rsidRPr="008308DD">
              <w:rPr>
                <w:noProof/>
                <w:sz w:val="24"/>
                <w:szCs w:val="24"/>
                <w:lang w:val="en-US"/>
              </w:rPr>
              <w:t>11.05</w:t>
            </w:r>
          </w:p>
        </w:tc>
        <w:tc>
          <w:tcPr>
            <w:tcW w:w="6906" w:type="dxa"/>
          </w:tcPr>
          <w:p w:rsidR="00626746" w:rsidRPr="008308DD" w:rsidRDefault="00626746" w:rsidP="00626746">
            <w:pPr>
              <w:pStyle w:val="a3"/>
              <w:rPr>
                <w:noProof/>
                <w:sz w:val="24"/>
                <w:szCs w:val="24"/>
              </w:rPr>
            </w:pPr>
            <w:r w:rsidRPr="008308DD">
              <w:rPr>
                <w:noProof/>
                <w:sz w:val="24"/>
                <w:szCs w:val="24"/>
              </w:rPr>
              <w:t xml:space="preserve">Для цілей підрозділів 11.01-11.04 та для збереження та використання земель природно-заповідного фонду </w:t>
            </w:r>
          </w:p>
        </w:tc>
        <w:tc>
          <w:tcPr>
            <w:tcW w:w="1519" w:type="dxa"/>
            <w:tcBorders>
              <w:right w:val="single" w:sz="4" w:space="0" w:color="auto"/>
            </w:tcBorders>
          </w:tcPr>
          <w:p w:rsidR="00626746" w:rsidRPr="008308DD" w:rsidRDefault="00626746" w:rsidP="00182ABB">
            <w:pPr>
              <w:pStyle w:val="a3"/>
              <w:jc w:val="center"/>
              <w:rPr>
                <w:noProof/>
                <w:sz w:val="24"/>
                <w:szCs w:val="24"/>
              </w:rPr>
            </w:pPr>
            <w:r w:rsidRPr="008308DD">
              <w:rPr>
                <w:noProof/>
                <w:sz w:val="24"/>
                <w:szCs w:val="24"/>
              </w:rPr>
              <w:t>2,000</w:t>
            </w:r>
          </w:p>
        </w:tc>
        <w:tc>
          <w:tcPr>
            <w:tcW w:w="1661" w:type="dxa"/>
            <w:tcBorders>
              <w:left w:val="single" w:sz="4" w:space="0" w:color="auto"/>
            </w:tcBorders>
          </w:tcPr>
          <w:p w:rsidR="00626746" w:rsidRPr="008308DD" w:rsidRDefault="00626746" w:rsidP="00182ABB">
            <w:pPr>
              <w:pStyle w:val="a3"/>
              <w:jc w:val="center"/>
              <w:rPr>
                <w:noProof/>
                <w:sz w:val="24"/>
                <w:szCs w:val="24"/>
              </w:rPr>
            </w:pPr>
            <w:r w:rsidRPr="008308DD">
              <w:rPr>
                <w:noProof/>
                <w:sz w:val="24"/>
                <w:szCs w:val="24"/>
              </w:rPr>
              <w:t>2,000</w:t>
            </w:r>
          </w:p>
        </w:tc>
        <w:tc>
          <w:tcPr>
            <w:tcW w:w="1519" w:type="dxa"/>
            <w:tcBorders>
              <w:right w:val="single" w:sz="4" w:space="0" w:color="auto"/>
            </w:tcBorders>
          </w:tcPr>
          <w:p w:rsidR="00626746" w:rsidRPr="008308DD" w:rsidRDefault="00626746" w:rsidP="00182ABB">
            <w:pPr>
              <w:pStyle w:val="a3"/>
              <w:jc w:val="center"/>
              <w:rPr>
                <w:noProof/>
                <w:sz w:val="24"/>
                <w:szCs w:val="24"/>
              </w:rPr>
            </w:pPr>
            <w:r w:rsidRPr="008308DD">
              <w:rPr>
                <w:noProof/>
                <w:sz w:val="24"/>
                <w:szCs w:val="24"/>
              </w:rPr>
              <w:t>5,000</w:t>
            </w:r>
          </w:p>
        </w:tc>
        <w:tc>
          <w:tcPr>
            <w:tcW w:w="1641" w:type="dxa"/>
            <w:tcBorders>
              <w:left w:val="single" w:sz="4" w:space="0" w:color="auto"/>
            </w:tcBorders>
          </w:tcPr>
          <w:p w:rsidR="00626746" w:rsidRPr="008308DD" w:rsidRDefault="00626746" w:rsidP="00182ABB">
            <w:pPr>
              <w:pStyle w:val="a3"/>
              <w:jc w:val="center"/>
              <w:rPr>
                <w:noProof/>
                <w:sz w:val="24"/>
                <w:szCs w:val="24"/>
              </w:rPr>
            </w:pPr>
            <w:r w:rsidRPr="008308DD">
              <w:rPr>
                <w:noProof/>
                <w:sz w:val="24"/>
                <w:szCs w:val="24"/>
              </w:rPr>
              <w:t>5,000</w:t>
            </w:r>
          </w:p>
        </w:tc>
      </w:tr>
      <w:tr w:rsidR="00182ABB" w:rsidRPr="008308DD" w:rsidTr="00E20014">
        <w:tc>
          <w:tcPr>
            <w:tcW w:w="1074" w:type="dxa"/>
          </w:tcPr>
          <w:p w:rsidR="00182ABB" w:rsidRPr="008308DD" w:rsidRDefault="00182ABB" w:rsidP="00182ABB">
            <w:pPr>
              <w:pStyle w:val="a3"/>
              <w:jc w:val="center"/>
              <w:rPr>
                <w:noProof/>
                <w:sz w:val="24"/>
                <w:szCs w:val="24"/>
                <w:lang w:val="en-US"/>
              </w:rPr>
            </w:pPr>
            <w:r w:rsidRPr="008308DD">
              <w:rPr>
                <w:noProof/>
                <w:sz w:val="24"/>
                <w:szCs w:val="24"/>
                <w:lang w:val="en-US"/>
              </w:rPr>
              <w:t>12</w:t>
            </w:r>
          </w:p>
        </w:tc>
        <w:tc>
          <w:tcPr>
            <w:tcW w:w="13406" w:type="dxa"/>
            <w:gridSpan w:val="5"/>
          </w:tcPr>
          <w:p w:rsidR="00182ABB" w:rsidRPr="008308DD" w:rsidRDefault="00182ABB" w:rsidP="00182ABB">
            <w:pPr>
              <w:pStyle w:val="a3"/>
              <w:jc w:val="center"/>
              <w:rPr>
                <w:noProof/>
                <w:sz w:val="24"/>
                <w:szCs w:val="24"/>
              </w:rPr>
            </w:pPr>
            <w:r w:rsidRPr="008308DD">
              <w:rPr>
                <w:noProof/>
                <w:sz w:val="24"/>
                <w:szCs w:val="24"/>
                <w:lang w:val="en-US"/>
              </w:rPr>
              <w:t>Землітранспорту</w:t>
            </w:r>
          </w:p>
        </w:tc>
      </w:tr>
      <w:tr w:rsidR="00626746" w:rsidRPr="008308DD" w:rsidTr="00E20014">
        <w:tc>
          <w:tcPr>
            <w:tcW w:w="1074" w:type="dxa"/>
          </w:tcPr>
          <w:p w:rsidR="00626746" w:rsidRPr="008308DD" w:rsidRDefault="00626746" w:rsidP="00182ABB">
            <w:pPr>
              <w:pStyle w:val="a3"/>
              <w:jc w:val="center"/>
              <w:rPr>
                <w:noProof/>
                <w:sz w:val="24"/>
                <w:szCs w:val="24"/>
                <w:lang w:val="en-US"/>
              </w:rPr>
            </w:pPr>
            <w:r w:rsidRPr="008308DD">
              <w:rPr>
                <w:noProof/>
                <w:sz w:val="24"/>
                <w:szCs w:val="24"/>
                <w:lang w:val="en-US"/>
              </w:rPr>
              <w:t>12.01</w:t>
            </w:r>
          </w:p>
        </w:tc>
        <w:tc>
          <w:tcPr>
            <w:tcW w:w="6906" w:type="dxa"/>
          </w:tcPr>
          <w:p w:rsidR="00626746" w:rsidRPr="008308DD" w:rsidRDefault="00626746" w:rsidP="00626746">
            <w:pPr>
              <w:pStyle w:val="a3"/>
              <w:rPr>
                <w:noProof/>
                <w:sz w:val="24"/>
                <w:szCs w:val="24"/>
              </w:rPr>
            </w:pPr>
            <w:r w:rsidRPr="008308DD">
              <w:rPr>
                <w:noProof/>
                <w:sz w:val="24"/>
                <w:szCs w:val="24"/>
              </w:rPr>
              <w:t>Для розміщення та експлуатації будівель і споруд залізничного транспорту</w:t>
            </w:r>
          </w:p>
        </w:tc>
        <w:tc>
          <w:tcPr>
            <w:tcW w:w="1519" w:type="dxa"/>
            <w:tcBorders>
              <w:right w:val="single" w:sz="4" w:space="0" w:color="auto"/>
            </w:tcBorders>
          </w:tcPr>
          <w:p w:rsidR="00626746" w:rsidRPr="008308DD" w:rsidRDefault="00626746" w:rsidP="00182ABB">
            <w:pPr>
              <w:pStyle w:val="a3"/>
              <w:jc w:val="center"/>
              <w:rPr>
                <w:noProof/>
                <w:sz w:val="24"/>
                <w:szCs w:val="24"/>
              </w:rPr>
            </w:pPr>
            <w:r w:rsidRPr="008308DD">
              <w:rPr>
                <w:noProof/>
                <w:sz w:val="24"/>
                <w:szCs w:val="24"/>
              </w:rPr>
              <w:t>1,000</w:t>
            </w:r>
          </w:p>
        </w:tc>
        <w:tc>
          <w:tcPr>
            <w:tcW w:w="1661" w:type="dxa"/>
            <w:tcBorders>
              <w:left w:val="single" w:sz="4" w:space="0" w:color="auto"/>
            </w:tcBorders>
          </w:tcPr>
          <w:p w:rsidR="00626746" w:rsidRPr="008308DD" w:rsidRDefault="00626746" w:rsidP="00182ABB">
            <w:pPr>
              <w:pStyle w:val="a3"/>
              <w:jc w:val="center"/>
              <w:rPr>
                <w:noProof/>
                <w:sz w:val="24"/>
                <w:szCs w:val="24"/>
              </w:rPr>
            </w:pPr>
            <w:r w:rsidRPr="008308DD">
              <w:rPr>
                <w:noProof/>
                <w:sz w:val="24"/>
                <w:szCs w:val="24"/>
              </w:rPr>
              <w:t>1,000</w:t>
            </w:r>
          </w:p>
        </w:tc>
        <w:tc>
          <w:tcPr>
            <w:tcW w:w="1519" w:type="dxa"/>
            <w:tcBorders>
              <w:right w:val="single" w:sz="4" w:space="0" w:color="auto"/>
            </w:tcBorders>
          </w:tcPr>
          <w:p w:rsidR="00626746" w:rsidRPr="008308DD" w:rsidRDefault="00626746" w:rsidP="00182ABB">
            <w:pPr>
              <w:pStyle w:val="a3"/>
              <w:jc w:val="center"/>
              <w:rPr>
                <w:noProof/>
                <w:sz w:val="24"/>
                <w:szCs w:val="24"/>
              </w:rPr>
            </w:pPr>
            <w:r w:rsidRPr="008308DD">
              <w:rPr>
                <w:noProof/>
                <w:sz w:val="24"/>
                <w:szCs w:val="24"/>
              </w:rPr>
              <w:t>1,000</w:t>
            </w:r>
          </w:p>
        </w:tc>
        <w:tc>
          <w:tcPr>
            <w:tcW w:w="1641" w:type="dxa"/>
            <w:tcBorders>
              <w:left w:val="single" w:sz="4" w:space="0" w:color="auto"/>
            </w:tcBorders>
          </w:tcPr>
          <w:p w:rsidR="00626746" w:rsidRPr="008308DD" w:rsidRDefault="00626746" w:rsidP="00182ABB">
            <w:pPr>
              <w:pStyle w:val="a3"/>
              <w:jc w:val="center"/>
              <w:rPr>
                <w:noProof/>
                <w:sz w:val="24"/>
                <w:szCs w:val="24"/>
              </w:rPr>
            </w:pPr>
            <w:r w:rsidRPr="008308DD">
              <w:rPr>
                <w:noProof/>
                <w:sz w:val="24"/>
                <w:szCs w:val="24"/>
              </w:rPr>
              <w:t>1,000</w:t>
            </w:r>
          </w:p>
        </w:tc>
      </w:tr>
      <w:tr w:rsidR="00626746" w:rsidRPr="008308DD" w:rsidTr="00E20014">
        <w:tc>
          <w:tcPr>
            <w:tcW w:w="1074" w:type="dxa"/>
          </w:tcPr>
          <w:p w:rsidR="00626746" w:rsidRPr="008308DD" w:rsidRDefault="00626746" w:rsidP="00182ABB">
            <w:pPr>
              <w:pStyle w:val="a3"/>
              <w:jc w:val="center"/>
              <w:rPr>
                <w:noProof/>
                <w:sz w:val="24"/>
                <w:szCs w:val="24"/>
                <w:lang w:val="en-US"/>
              </w:rPr>
            </w:pPr>
            <w:r w:rsidRPr="008308DD">
              <w:rPr>
                <w:noProof/>
                <w:sz w:val="24"/>
                <w:szCs w:val="24"/>
                <w:lang w:val="en-US"/>
              </w:rPr>
              <w:t>12.02</w:t>
            </w:r>
          </w:p>
        </w:tc>
        <w:tc>
          <w:tcPr>
            <w:tcW w:w="6906" w:type="dxa"/>
          </w:tcPr>
          <w:p w:rsidR="00626746" w:rsidRPr="008308DD" w:rsidRDefault="00626746" w:rsidP="00626746">
            <w:pPr>
              <w:pStyle w:val="a3"/>
              <w:rPr>
                <w:noProof/>
                <w:sz w:val="24"/>
                <w:szCs w:val="24"/>
              </w:rPr>
            </w:pPr>
            <w:r w:rsidRPr="008308DD">
              <w:rPr>
                <w:noProof/>
                <w:sz w:val="24"/>
                <w:szCs w:val="24"/>
              </w:rPr>
              <w:t xml:space="preserve">Для розміщення та експлуатації будівель і споруд морського транспорту  </w:t>
            </w:r>
          </w:p>
        </w:tc>
        <w:tc>
          <w:tcPr>
            <w:tcW w:w="1519" w:type="dxa"/>
            <w:tcBorders>
              <w:right w:val="single" w:sz="4" w:space="0" w:color="auto"/>
            </w:tcBorders>
          </w:tcPr>
          <w:p w:rsidR="00626746" w:rsidRPr="008308DD" w:rsidRDefault="00626746" w:rsidP="00182ABB">
            <w:pPr>
              <w:pStyle w:val="a3"/>
              <w:jc w:val="center"/>
              <w:rPr>
                <w:noProof/>
                <w:sz w:val="24"/>
                <w:szCs w:val="24"/>
              </w:rPr>
            </w:pPr>
            <w:r w:rsidRPr="008308DD">
              <w:rPr>
                <w:noProof/>
                <w:sz w:val="24"/>
                <w:szCs w:val="24"/>
              </w:rPr>
              <w:t>1,000</w:t>
            </w:r>
          </w:p>
        </w:tc>
        <w:tc>
          <w:tcPr>
            <w:tcW w:w="1661" w:type="dxa"/>
            <w:tcBorders>
              <w:left w:val="single" w:sz="4" w:space="0" w:color="auto"/>
            </w:tcBorders>
          </w:tcPr>
          <w:p w:rsidR="00626746" w:rsidRPr="008308DD" w:rsidRDefault="00626746" w:rsidP="00182ABB">
            <w:pPr>
              <w:pStyle w:val="a3"/>
              <w:jc w:val="center"/>
              <w:rPr>
                <w:noProof/>
                <w:sz w:val="24"/>
                <w:szCs w:val="24"/>
              </w:rPr>
            </w:pPr>
            <w:r w:rsidRPr="008308DD">
              <w:rPr>
                <w:noProof/>
                <w:sz w:val="24"/>
                <w:szCs w:val="24"/>
              </w:rPr>
              <w:t>1,000</w:t>
            </w:r>
          </w:p>
        </w:tc>
        <w:tc>
          <w:tcPr>
            <w:tcW w:w="1519" w:type="dxa"/>
            <w:tcBorders>
              <w:right w:val="single" w:sz="4" w:space="0" w:color="auto"/>
            </w:tcBorders>
          </w:tcPr>
          <w:p w:rsidR="00626746" w:rsidRPr="008308DD" w:rsidRDefault="00626746" w:rsidP="00182ABB">
            <w:pPr>
              <w:pStyle w:val="a3"/>
              <w:jc w:val="center"/>
              <w:rPr>
                <w:noProof/>
                <w:sz w:val="24"/>
                <w:szCs w:val="24"/>
              </w:rPr>
            </w:pPr>
            <w:r w:rsidRPr="008308DD">
              <w:rPr>
                <w:noProof/>
                <w:sz w:val="24"/>
                <w:szCs w:val="24"/>
              </w:rPr>
              <w:t>2,500</w:t>
            </w:r>
          </w:p>
        </w:tc>
        <w:tc>
          <w:tcPr>
            <w:tcW w:w="1641" w:type="dxa"/>
            <w:tcBorders>
              <w:left w:val="single" w:sz="4" w:space="0" w:color="auto"/>
            </w:tcBorders>
          </w:tcPr>
          <w:p w:rsidR="00626746" w:rsidRPr="008308DD" w:rsidRDefault="00626746" w:rsidP="00182ABB">
            <w:pPr>
              <w:pStyle w:val="a3"/>
              <w:jc w:val="center"/>
              <w:rPr>
                <w:noProof/>
                <w:sz w:val="24"/>
                <w:szCs w:val="24"/>
              </w:rPr>
            </w:pPr>
            <w:r w:rsidRPr="008308DD">
              <w:rPr>
                <w:noProof/>
                <w:sz w:val="24"/>
                <w:szCs w:val="24"/>
              </w:rPr>
              <w:t>2,500</w:t>
            </w:r>
          </w:p>
        </w:tc>
      </w:tr>
      <w:tr w:rsidR="00626746" w:rsidRPr="008308DD" w:rsidTr="00E20014">
        <w:tc>
          <w:tcPr>
            <w:tcW w:w="1074" w:type="dxa"/>
          </w:tcPr>
          <w:p w:rsidR="00626746" w:rsidRPr="008308DD" w:rsidRDefault="00626746" w:rsidP="00182ABB">
            <w:pPr>
              <w:pStyle w:val="a3"/>
              <w:jc w:val="center"/>
              <w:rPr>
                <w:noProof/>
                <w:sz w:val="24"/>
                <w:szCs w:val="24"/>
                <w:lang w:val="en-US"/>
              </w:rPr>
            </w:pPr>
            <w:r w:rsidRPr="008308DD">
              <w:rPr>
                <w:noProof/>
                <w:sz w:val="24"/>
                <w:szCs w:val="24"/>
                <w:lang w:val="en-US"/>
              </w:rPr>
              <w:t>12.03</w:t>
            </w:r>
          </w:p>
        </w:tc>
        <w:tc>
          <w:tcPr>
            <w:tcW w:w="6906" w:type="dxa"/>
          </w:tcPr>
          <w:p w:rsidR="00626746" w:rsidRPr="008308DD" w:rsidRDefault="00626746" w:rsidP="00626746">
            <w:pPr>
              <w:pStyle w:val="a3"/>
              <w:rPr>
                <w:noProof/>
                <w:sz w:val="24"/>
                <w:szCs w:val="24"/>
              </w:rPr>
            </w:pPr>
            <w:r w:rsidRPr="008308DD">
              <w:rPr>
                <w:noProof/>
                <w:sz w:val="24"/>
                <w:szCs w:val="24"/>
              </w:rPr>
              <w:t xml:space="preserve">Для розміщення та експлуатації будівель і споруд річкового транспорту  </w:t>
            </w:r>
          </w:p>
        </w:tc>
        <w:tc>
          <w:tcPr>
            <w:tcW w:w="1519" w:type="dxa"/>
            <w:tcBorders>
              <w:right w:val="single" w:sz="4" w:space="0" w:color="auto"/>
            </w:tcBorders>
          </w:tcPr>
          <w:p w:rsidR="00626746" w:rsidRPr="008308DD" w:rsidRDefault="00626746" w:rsidP="00182ABB">
            <w:pPr>
              <w:pStyle w:val="a3"/>
              <w:jc w:val="center"/>
              <w:rPr>
                <w:noProof/>
                <w:sz w:val="24"/>
                <w:szCs w:val="24"/>
              </w:rPr>
            </w:pPr>
            <w:r w:rsidRPr="008308DD">
              <w:rPr>
                <w:noProof/>
                <w:sz w:val="24"/>
                <w:szCs w:val="24"/>
              </w:rPr>
              <w:t>1,000</w:t>
            </w:r>
          </w:p>
        </w:tc>
        <w:tc>
          <w:tcPr>
            <w:tcW w:w="1661" w:type="dxa"/>
            <w:tcBorders>
              <w:left w:val="single" w:sz="4" w:space="0" w:color="auto"/>
            </w:tcBorders>
          </w:tcPr>
          <w:p w:rsidR="00626746" w:rsidRPr="008308DD" w:rsidRDefault="00626746" w:rsidP="00182ABB">
            <w:pPr>
              <w:pStyle w:val="a3"/>
              <w:jc w:val="center"/>
              <w:rPr>
                <w:noProof/>
                <w:sz w:val="24"/>
                <w:szCs w:val="24"/>
              </w:rPr>
            </w:pPr>
            <w:r w:rsidRPr="008308DD">
              <w:rPr>
                <w:noProof/>
                <w:sz w:val="24"/>
                <w:szCs w:val="24"/>
              </w:rPr>
              <w:t>1,000</w:t>
            </w:r>
          </w:p>
        </w:tc>
        <w:tc>
          <w:tcPr>
            <w:tcW w:w="1519" w:type="dxa"/>
            <w:tcBorders>
              <w:right w:val="single" w:sz="4" w:space="0" w:color="auto"/>
            </w:tcBorders>
          </w:tcPr>
          <w:p w:rsidR="00626746" w:rsidRPr="008308DD" w:rsidRDefault="00626746" w:rsidP="00182ABB">
            <w:pPr>
              <w:pStyle w:val="a3"/>
              <w:jc w:val="center"/>
              <w:rPr>
                <w:noProof/>
                <w:sz w:val="24"/>
                <w:szCs w:val="24"/>
              </w:rPr>
            </w:pPr>
            <w:r w:rsidRPr="008308DD">
              <w:rPr>
                <w:noProof/>
                <w:sz w:val="24"/>
                <w:szCs w:val="24"/>
              </w:rPr>
              <w:t>2,500</w:t>
            </w:r>
          </w:p>
        </w:tc>
        <w:tc>
          <w:tcPr>
            <w:tcW w:w="1641" w:type="dxa"/>
            <w:tcBorders>
              <w:left w:val="single" w:sz="4" w:space="0" w:color="auto"/>
            </w:tcBorders>
          </w:tcPr>
          <w:p w:rsidR="00626746" w:rsidRPr="008308DD" w:rsidRDefault="00626746" w:rsidP="00182ABB">
            <w:pPr>
              <w:pStyle w:val="a3"/>
              <w:jc w:val="center"/>
              <w:rPr>
                <w:noProof/>
                <w:sz w:val="24"/>
                <w:szCs w:val="24"/>
              </w:rPr>
            </w:pPr>
            <w:r w:rsidRPr="008308DD">
              <w:rPr>
                <w:noProof/>
                <w:sz w:val="24"/>
                <w:szCs w:val="24"/>
              </w:rPr>
              <w:t>2,500</w:t>
            </w:r>
          </w:p>
        </w:tc>
      </w:tr>
      <w:tr w:rsidR="00626746" w:rsidRPr="008308DD" w:rsidTr="00E20014">
        <w:tc>
          <w:tcPr>
            <w:tcW w:w="1074" w:type="dxa"/>
          </w:tcPr>
          <w:p w:rsidR="00626746" w:rsidRPr="008308DD" w:rsidRDefault="00626746" w:rsidP="00182ABB">
            <w:pPr>
              <w:pStyle w:val="a3"/>
              <w:jc w:val="center"/>
              <w:rPr>
                <w:noProof/>
                <w:sz w:val="24"/>
                <w:szCs w:val="24"/>
                <w:lang w:val="en-US"/>
              </w:rPr>
            </w:pPr>
            <w:r w:rsidRPr="008308DD">
              <w:rPr>
                <w:noProof/>
                <w:sz w:val="24"/>
                <w:szCs w:val="24"/>
                <w:lang w:val="en-US"/>
              </w:rPr>
              <w:t>12.04</w:t>
            </w:r>
          </w:p>
        </w:tc>
        <w:tc>
          <w:tcPr>
            <w:tcW w:w="6906" w:type="dxa"/>
          </w:tcPr>
          <w:p w:rsidR="00626746" w:rsidRPr="008308DD" w:rsidRDefault="00626746" w:rsidP="00182ABB">
            <w:pPr>
              <w:pStyle w:val="a3"/>
              <w:rPr>
                <w:noProof/>
                <w:sz w:val="24"/>
                <w:szCs w:val="24"/>
              </w:rPr>
            </w:pPr>
            <w:r w:rsidRPr="008308DD">
              <w:rPr>
                <w:noProof/>
                <w:sz w:val="24"/>
                <w:szCs w:val="24"/>
              </w:rPr>
              <w:t>Для розміщення та експлуатації будівель і споруд автомобільного транспорту та дорожнього господарства</w:t>
            </w:r>
            <w:r w:rsidRPr="008308DD">
              <w:rPr>
                <w:noProof/>
                <w:sz w:val="24"/>
                <w:szCs w:val="24"/>
                <w:vertAlign w:val="superscript"/>
              </w:rPr>
              <w:t>4</w:t>
            </w:r>
          </w:p>
        </w:tc>
        <w:tc>
          <w:tcPr>
            <w:tcW w:w="1519" w:type="dxa"/>
            <w:tcBorders>
              <w:right w:val="single" w:sz="4" w:space="0" w:color="auto"/>
            </w:tcBorders>
          </w:tcPr>
          <w:p w:rsidR="00626746" w:rsidRPr="008308DD" w:rsidRDefault="00626746" w:rsidP="00182ABB">
            <w:pPr>
              <w:pStyle w:val="a3"/>
              <w:jc w:val="center"/>
              <w:rPr>
                <w:noProof/>
                <w:sz w:val="24"/>
                <w:szCs w:val="24"/>
              </w:rPr>
            </w:pPr>
            <w:r w:rsidRPr="008308DD">
              <w:rPr>
                <w:noProof/>
                <w:sz w:val="24"/>
                <w:szCs w:val="24"/>
              </w:rPr>
              <w:t>1,000</w:t>
            </w:r>
          </w:p>
        </w:tc>
        <w:tc>
          <w:tcPr>
            <w:tcW w:w="1661" w:type="dxa"/>
            <w:tcBorders>
              <w:left w:val="single" w:sz="4" w:space="0" w:color="auto"/>
            </w:tcBorders>
          </w:tcPr>
          <w:p w:rsidR="00626746" w:rsidRPr="008308DD" w:rsidRDefault="00626746" w:rsidP="00182ABB">
            <w:pPr>
              <w:pStyle w:val="a3"/>
              <w:jc w:val="center"/>
              <w:rPr>
                <w:noProof/>
                <w:sz w:val="24"/>
                <w:szCs w:val="24"/>
              </w:rPr>
            </w:pPr>
            <w:r w:rsidRPr="008308DD">
              <w:rPr>
                <w:noProof/>
                <w:sz w:val="24"/>
                <w:szCs w:val="24"/>
              </w:rPr>
              <w:t>1,000</w:t>
            </w:r>
          </w:p>
        </w:tc>
        <w:tc>
          <w:tcPr>
            <w:tcW w:w="1519" w:type="dxa"/>
            <w:tcBorders>
              <w:right w:val="single" w:sz="4" w:space="0" w:color="auto"/>
            </w:tcBorders>
          </w:tcPr>
          <w:p w:rsidR="00626746" w:rsidRPr="008308DD" w:rsidRDefault="00626746" w:rsidP="00182ABB">
            <w:pPr>
              <w:pStyle w:val="a3"/>
              <w:jc w:val="center"/>
              <w:rPr>
                <w:noProof/>
                <w:sz w:val="24"/>
                <w:szCs w:val="24"/>
              </w:rPr>
            </w:pPr>
            <w:r w:rsidRPr="008308DD">
              <w:rPr>
                <w:noProof/>
                <w:sz w:val="24"/>
                <w:szCs w:val="24"/>
              </w:rPr>
              <w:t>2,500</w:t>
            </w:r>
          </w:p>
        </w:tc>
        <w:tc>
          <w:tcPr>
            <w:tcW w:w="1641" w:type="dxa"/>
            <w:tcBorders>
              <w:left w:val="single" w:sz="4" w:space="0" w:color="auto"/>
            </w:tcBorders>
          </w:tcPr>
          <w:p w:rsidR="00626746" w:rsidRPr="008308DD" w:rsidRDefault="00626746" w:rsidP="00182ABB">
            <w:pPr>
              <w:pStyle w:val="a3"/>
              <w:jc w:val="center"/>
              <w:rPr>
                <w:noProof/>
                <w:sz w:val="24"/>
                <w:szCs w:val="24"/>
              </w:rPr>
            </w:pPr>
            <w:r w:rsidRPr="008308DD">
              <w:rPr>
                <w:noProof/>
                <w:sz w:val="24"/>
                <w:szCs w:val="24"/>
              </w:rPr>
              <w:t>2,500</w:t>
            </w:r>
          </w:p>
        </w:tc>
      </w:tr>
      <w:tr w:rsidR="00626746" w:rsidRPr="008308DD" w:rsidTr="00E20014">
        <w:tc>
          <w:tcPr>
            <w:tcW w:w="1074" w:type="dxa"/>
          </w:tcPr>
          <w:p w:rsidR="00626746" w:rsidRPr="008308DD" w:rsidRDefault="00626746" w:rsidP="00182ABB">
            <w:pPr>
              <w:pStyle w:val="a3"/>
              <w:jc w:val="center"/>
              <w:rPr>
                <w:noProof/>
                <w:sz w:val="24"/>
                <w:szCs w:val="24"/>
                <w:lang w:val="en-US"/>
              </w:rPr>
            </w:pPr>
            <w:r w:rsidRPr="008308DD">
              <w:rPr>
                <w:noProof/>
                <w:sz w:val="24"/>
                <w:szCs w:val="24"/>
                <w:lang w:val="en-US"/>
              </w:rPr>
              <w:t>12.05</w:t>
            </w:r>
          </w:p>
        </w:tc>
        <w:tc>
          <w:tcPr>
            <w:tcW w:w="6906" w:type="dxa"/>
          </w:tcPr>
          <w:p w:rsidR="00626746" w:rsidRPr="008308DD" w:rsidRDefault="00626746" w:rsidP="00182ABB">
            <w:pPr>
              <w:pStyle w:val="a3"/>
              <w:rPr>
                <w:noProof/>
                <w:sz w:val="24"/>
                <w:szCs w:val="24"/>
              </w:rPr>
            </w:pPr>
            <w:r w:rsidRPr="008308DD">
              <w:rPr>
                <w:noProof/>
                <w:sz w:val="24"/>
                <w:szCs w:val="24"/>
              </w:rPr>
              <w:t xml:space="preserve">Для розміщення та експлуатації будівель і споруд авіаційного транспорту </w:t>
            </w:r>
          </w:p>
        </w:tc>
        <w:tc>
          <w:tcPr>
            <w:tcW w:w="1519" w:type="dxa"/>
            <w:tcBorders>
              <w:right w:val="single" w:sz="4" w:space="0" w:color="auto"/>
            </w:tcBorders>
          </w:tcPr>
          <w:p w:rsidR="00626746" w:rsidRPr="008308DD" w:rsidRDefault="00626746" w:rsidP="00182ABB">
            <w:pPr>
              <w:pStyle w:val="a3"/>
              <w:jc w:val="center"/>
              <w:rPr>
                <w:noProof/>
                <w:sz w:val="24"/>
                <w:szCs w:val="24"/>
              </w:rPr>
            </w:pPr>
            <w:r w:rsidRPr="008308DD">
              <w:rPr>
                <w:noProof/>
                <w:sz w:val="24"/>
                <w:szCs w:val="24"/>
              </w:rPr>
              <w:t>1,000</w:t>
            </w:r>
          </w:p>
        </w:tc>
        <w:tc>
          <w:tcPr>
            <w:tcW w:w="1661" w:type="dxa"/>
            <w:tcBorders>
              <w:left w:val="single" w:sz="4" w:space="0" w:color="auto"/>
            </w:tcBorders>
          </w:tcPr>
          <w:p w:rsidR="00626746" w:rsidRPr="008308DD" w:rsidRDefault="00626746" w:rsidP="00182ABB">
            <w:pPr>
              <w:pStyle w:val="a3"/>
              <w:jc w:val="center"/>
              <w:rPr>
                <w:noProof/>
                <w:sz w:val="24"/>
                <w:szCs w:val="24"/>
              </w:rPr>
            </w:pPr>
            <w:r w:rsidRPr="008308DD">
              <w:rPr>
                <w:noProof/>
                <w:sz w:val="24"/>
                <w:szCs w:val="24"/>
              </w:rPr>
              <w:t>1,000</w:t>
            </w:r>
          </w:p>
        </w:tc>
        <w:tc>
          <w:tcPr>
            <w:tcW w:w="1519" w:type="dxa"/>
            <w:tcBorders>
              <w:right w:val="single" w:sz="4" w:space="0" w:color="auto"/>
            </w:tcBorders>
          </w:tcPr>
          <w:p w:rsidR="00626746" w:rsidRPr="008308DD" w:rsidRDefault="00626746" w:rsidP="00182ABB">
            <w:pPr>
              <w:pStyle w:val="a3"/>
              <w:jc w:val="center"/>
              <w:rPr>
                <w:noProof/>
                <w:sz w:val="24"/>
                <w:szCs w:val="24"/>
              </w:rPr>
            </w:pPr>
            <w:r w:rsidRPr="008308DD">
              <w:rPr>
                <w:noProof/>
                <w:sz w:val="24"/>
                <w:szCs w:val="24"/>
              </w:rPr>
              <w:t>2,500</w:t>
            </w:r>
          </w:p>
        </w:tc>
        <w:tc>
          <w:tcPr>
            <w:tcW w:w="1641" w:type="dxa"/>
            <w:tcBorders>
              <w:left w:val="single" w:sz="4" w:space="0" w:color="auto"/>
            </w:tcBorders>
          </w:tcPr>
          <w:p w:rsidR="00626746" w:rsidRPr="008308DD" w:rsidRDefault="00626746" w:rsidP="00182ABB">
            <w:pPr>
              <w:pStyle w:val="a3"/>
              <w:jc w:val="center"/>
              <w:rPr>
                <w:noProof/>
                <w:sz w:val="24"/>
                <w:szCs w:val="24"/>
              </w:rPr>
            </w:pPr>
            <w:r w:rsidRPr="008308DD">
              <w:rPr>
                <w:noProof/>
                <w:sz w:val="24"/>
                <w:szCs w:val="24"/>
              </w:rPr>
              <w:t>2,500</w:t>
            </w:r>
          </w:p>
        </w:tc>
      </w:tr>
      <w:tr w:rsidR="005967C9" w:rsidRPr="008308DD" w:rsidTr="00E20014">
        <w:tc>
          <w:tcPr>
            <w:tcW w:w="1074" w:type="dxa"/>
          </w:tcPr>
          <w:p w:rsidR="005967C9" w:rsidRPr="008308DD" w:rsidRDefault="005967C9" w:rsidP="005967C9">
            <w:pPr>
              <w:pStyle w:val="a3"/>
              <w:jc w:val="center"/>
              <w:rPr>
                <w:noProof/>
                <w:sz w:val="24"/>
                <w:szCs w:val="24"/>
                <w:lang w:val="en-US"/>
              </w:rPr>
            </w:pPr>
            <w:r w:rsidRPr="008308DD">
              <w:rPr>
                <w:noProof/>
                <w:sz w:val="24"/>
                <w:szCs w:val="24"/>
                <w:lang w:val="en-US"/>
              </w:rPr>
              <w:t>12.06</w:t>
            </w:r>
          </w:p>
        </w:tc>
        <w:tc>
          <w:tcPr>
            <w:tcW w:w="6906" w:type="dxa"/>
          </w:tcPr>
          <w:p w:rsidR="005967C9" w:rsidRPr="008308DD" w:rsidRDefault="005967C9" w:rsidP="005967C9">
            <w:pPr>
              <w:pStyle w:val="a3"/>
              <w:rPr>
                <w:noProof/>
                <w:sz w:val="24"/>
                <w:szCs w:val="24"/>
              </w:rPr>
            </w:pPr>
            <w:r w:rsidRPr="008308DD">
              <w:rPr>
                <w:noProof/>
                <w:sz w:val="24"/>
                <w:szCs w:val="24"/>
              </w:rPr>
              <w:t xml:space="preserve">Для розміщення та експлуатації об’єктів трубопровідного транспорту </w:t>
            </w:r>
          </w:p>
        </w:tc>
        <w:tc>
          <w:tcPr>
            <w:tcW w:w="1519" w:type="dxa"/>
            <w:tcBorders>
              <w:right w:val="single" w:sz="4" w:space="0" w:color="auto"/>
            </w:tcBorders>
          </w:tcPr>
          <w:p w:rsidR="005967C9" w:rsidRPr="008308DD" w:rsidRDefault="005967C9" w:rsidP="005967C9">
            <w:pPr>
              <w:pStyle w:val="a3"/>
              <w:jc w:val="center"/>
              <w:rPr>
                <w:noProof/>
                <w:sz w:val="24"/>
                <w:szCs w:val="24"/>
              </w:rPr>
            </w:pPr>
            <w:r w:rsidRPr="008308DD">
              <w:rPr>
                <w:noProof/>
                <w:sz w:val="24"/>
                <w:szCs w:val="24"/>
              </w:rPr>
              <w:t>1,000</w:t>
            </w:r>
          </w:p>
        </w:tc>
        <w:tc>
          <w:tcPr>
            <w:tcW w:w="1661" w:type="dxa"/>
            <w:tcBorders>
              <w:left w:val="single" w:sz="4" w:space="0" w:color="auto"/>
            </w:tcBorders>
          </w:tcPr>
          <w:p w:rsidR="005967C9" w:rsidRPr="008308DD" w:rsidRDefault="005967C9" w:rsidP="005967C9">
            <w:pPr>
              <w:pStyle w:val="a3"/>
              <w:jc w:val="center"/>
              <w:rPr>
                <w:noProof/>
                <w:sz w:val="24"/>
                <w:szCs w:val="24"/>
              </w:rPr>
            </w:pPr>
            <w:r w:rsidRPr="008308DD">
              <w:rPr>
                <w:noProof/>
                <w:sz w:val="24"/>
                <w:szCs w:val="24"/>
              </w:rPr>
              <w:t>1,000</w:t>
            </w:r>
          </w:p>
        </w:tc>
        <w:tc>
          <w:tcPr>
            <w:tcW w:w="1519" w:type="dxa"/>
            <w:tcBorders>
              <w:right w:val="single" w:sz="4" w:space="0" w:color="auto"/>
            </w:tcBorders>
          </w:tcPr>
          <w:p w:rsidR="005967C9" w:rsidRPr="008308DD" w:rsidRDefault="005967C9" w:rsidP="005967C9">
            <w:pPr>
              <w:pStyle w:val="a3"/>
              <w:jc w:val="center"/>
              <w:rPr>
                <w:noProof/>
                <w:sz w:val="24"/>
                <w:szCs w:val="24"/>
              </w:rPr>
            </w:pPr>
            <w:r w:rsidRPr="008308DD">
              <w:rPr>
                <w:noProof/>
                <w:sz w:val="24"/>
                <w:szCs w:val="24"/>
              </w:rPr>
              <w:t>2,500</w:t>
            </w:r>
          </w:p>
        </w:tc>
        <w:tc>
          <w:tcPr>
            <w:tcW w:w="1641" w:type="dxa"/>
            <w:tcBorders>
              <w:left w:val="single" w:sz="4" w:space="0" w:color="auto"/>
            </w:tcBorders>
          </w:tcPr>
          <w:p w:rsidR="005967C9" w:rsidRPr="008308DD" w:rsidRDefault="005967C9" w:rsidP="005967C9">
            <w:pPr>
              <w:pStyle w:val="a3"/>
              <w:jc w:val="center"/>
              <w:rPr>
                <w:noProof/>
                <w:sz w:val="24"/>
                <w:szCs w:val="24"/>
              </w:rPr>
            </w:pPr>
            <w:r w:rsidRPr="008308DD">
              <w:rPr>
                <w:noProof/>
                <w:sz w:val="24"/>
                <w:szCs w:val="24"/>
              </w:rPr>
              <w:t>2,500</w:t>
            </w:r>
          </w:p>
        </w:tc>
      </w:tr>
      <w:tr w:rsidR="005967C9" w:rsidRPr="008308DD" w:rsidTr="00E20014">
        <w:tc>
          <w:tcPr>
            <w:tcW w:w="1074" w:type="dxa"/>
          </w:tcPr>
          <w:p w:rsidR="005967C9" w:rsidRPr="008308DD" w:rsidRDefault="005967C9" w:rsidP="005967C9">
            <w:pPr>
              <w:pStyle w:val="a3"/>
              <w:jc w:val="center"/>
              <w:rPr>
                <w:noProof/>
                <w:sz w:val="24"/>
                <w:szCs w:val="24"/>
                <w:lang w:val="en-US"/>
              </w:rPr>
            </w:pPr>
            <w:r w:rsidRPr="008308DD">
              <w:rPr>
                <w:noProof/>
                <w:sz w:val="24"/>
                <w:szCs w:val="24"/>
                <w:lang w:val="en-US"/>
              </w:rPr>
              <w:lastRenderedPageBreak/>
              <w:t>12.07</w:t>
            </w:r>
          </w:p>
        </w:tc>
        <w:tc>
          <w:tcPr>
            <w:tcW w:w="6906" w:type="dxa"/>
          </w:tcPr>
          <w:p w:rsidR="005967C9" w:rsidRPr="008308DD" w:rsidRDefault="005967C9" w:rsidP="005967C9">
            <w:pPr>
              <w:pStyle w:val="a3"/>
              <w:rPr>
                <w:noProof/>
                <w:sz w:val="24"/>
                <w:szCs w:val="24"/>
              </w:rPr>
            </w:pPr>
            <w:r w:rsidRPr="008308DD">
              <w:rPr>
                <w:noProof/>
                <w:sz w:val="24"/>
                <w:szCs w:val="24"/>
              </w:rPr>
              <w:t xml:space="preserve">Для розміщення та експлуатації будівель і споруд міського електротранспорту </w:t>
            </w:r>
          </w:p>
        </w:tc>
        <w:tc>
          <w:tcPr>
            <w:tcW w:w="1519" w:type="dxa"/>
            <w:tcBorders>
              <w:right w:val="single" w:sz="4" w:space="0" w:color="auto"/>
            </w:tcBorders>
          </w:tcPr>
          <w:p w:rsidR="005967C9" w:rsidRPr="008308DD" w:rsidRDefault="005967C9" w:rsidP="005967C9">
            <w:pPr>
              <w:pStyle w:val="a3"/>
              <w:jc w:val="center"/>
              <w:rPr>
                <w:noProof/>
                <w:sz w:val="24"/>
                <w:szCs w:val="24"/>
              </w:rPr>
            </w:pPr>
            <w:r w:rsidRPr="008308DD">
              <w:rPr>
                <w:noProof/>
                <w:sz w:val="24"/>
                <w:szCs w:val="24"/>
              </w:rPr>
              <w:t>1,000</w:t>
            </w:r>
          </w:p>
        </w:tc>
        <w:tc>
          <w:tcPr>
            <w:tcW w:w="1661" w:type="dxa"/>
            <w:tcBorders>
              <w:left w:val="single" w:sz="4" w:space="0" w:color="auto"/>
            </w:tcBorders>
          </w:tcPr>
          <w:p w:rsidR="005967C9" w:rsidRPr="008308DD" w:rsidRDefault="005967C9" w:rsidP="005967C9">
            <w:pPr>
              <w:pStyle w:val="a3"/>
              <w:jc w:val="center"/>
              <w:rPr>
                <w:noProof/>
                <w:sz w:val="24"/>
                <w:szCs w:val="24"/>
              </w:rPr>
            </w:pPr>
            <w:r w:rsidRPr="008308DD">
              <w:rPr>
                <w:noProof/>
                <w:sz w:val="24"/>
                <w:szCs w:val="24"/>
              </w:rPr>
              <w:t>1,000</w:t>
            </w:r>
          </w:p>
        </w:tc>
        <w:tc>
          <w:tcPr>
            <w:tcW w:w="1519" w:type="dxa"/>
            <w:tcBorders>
              <w:right w:val="single" w:sz="4" w:space="0" w:color="auto"/>
            </w:tcBorders>
          </w:tcPr>
          <w:p w:rsidR="005967C9" w:rsidRPr="008308DD" w:rsidRDefault="005967C9" w:rsidP="005967C9">
            <w:pPr>
              <w:pStyle w:val="a3"/>
              <w:jc w:val="center"/>
              <w:rPr>
                <w:noProof/>
                <w:sz w:val="24"/>
                <w:szCs w:val="24"/>
              </w:rPr>
            </w:pPr>
            <w:r w:rsidRPr="008308DD">
              <w:rPr>
                <w:noProof/>
                <w:sz w:val="24"/>
                <w:szCs w:val="24"/>
              </w:rPr>
              <w:t>2,500</w:t>
            </w:r>
          </w:p>
        </w:tc>
        <w:tc>
          <w:tcPr>
            <w:tcW w:w="1641" w:type="dxa"/>
            <w:tcBorders>
              <w:left w:val="single" w:sz="4" w:space="0" w:color="auto"/>
            </w:tcBorders>
          </w:tcPr>
          <w:p w:rsidR="005967C9" w:rsidRPr="008308DD" w:rsidRDefault="005967C9" w:rsidP="005967C9">
            <w:pPr>
              <w:pStyle w:val="a3"/>
              <w:jc w:val="center"/>
              <w:rPr>
                <w:noProof/>
                <w:sz w:val="24"/>
                <w:szCs w:val="24"/>
              </w:rPr>
            </w:pPr>
            <w:r w:rsidRPr="008308DD">
              <w:rPr>
                <w:noProof/>
                <w:sz w:val="24"/>
                <w:szCs w:val="24"/>
              </w:rPr>
              <w:t>2,500</w:t>
            </w:r>
          </w:p>
        </w:tc>
      </w:tr>
      <w:tr w:rsidR="005967C9" w:rsidRPr="008308DD" w:rsidTr="00E20014">
        <w:tc>
          <w:tcPr>
            <w:tcW w:w="1074" w:type="dxa"/>
          </w:tcPr>
          <w:p w:rsidR="005967C9" w:rsidRPr="008308DD" w:rsidRDefault="005967C9" w:rsidP="005967C9">
            <w:pPr>
              <w:pStyle w:val="a3"/>
              <w:jc w:val="center"/>
              <w:rPr>
                <w:noProof/>
                <w:sz w:val="24"/>
                <w:szCs w:val="24"/>
                <w:lang w:val="en-US"/>
              </w:rPr>
            </w:pPr>
            <w:r w:rsidRPr="008308DD">
              <w:rPr>
                <w:noProof/>
                <w:sz w:val="24"/>
                <w:szCs w:val="24"/>
                <w:lang w:val="en-US"/>
              </w:rPr>
              <w:t>12.08</w:t>
            </w:r>
          </w:p>
        </w:tc>
        <w:tc>
          <w:tcPr>
            <w:tcW w:w="6906" w:type="dxa"/>
          </w:tcPr>
          <w:p w:rsidR="005967C9" w:rsidRPr="008308DD" w:rsidRDefault="005967C9" w:rsidP="005967C9">
            <w:pPr>
              <w:pStyle w:val="a3"/>
              <w:rPr>
                <w:noProof/>
                <w:sz w:val="24"/>
                <w:szCs w:val="24"/>
              </w:rPr>
            </w:pPr>
            <w:r w:rsidRPr="008308DD">
              <w:rPr>
                <w:noProof/>
                <w:sz w:val="24"/>
                <w:szCs w:val="24"/>
              </w:rPr>
              <w:t xml:space="preserve">Для розміщення та експлуатації будівель і споруд додаткових транспортних послуг та допоміжних операцій </w:t>
            </w:r>
          </w:p>
        </w:tc>
        <w:tc>
          <w:tcPr>
            <w:tcW w:w="1519" w:type="dxa"/>
            <w:tcBorders>
              <w:right w:val="single" w:sz="4" w:space="0" w:color="auto"/>
            </w:tcBorders>
          </w:tcPr>
          <w:p w:rsidR="005967C9" w:rsidRPr="008308DD" w:rsidRDefault="005967C9" w:rsidP="005967C9">
            <w:pPr>
              <w:pStyle w:val="a3"/>
              <w:jc w:val="center"/>
              <w:rPr>
                <w:noProof/>
                <w:sz w:val="24"/>
                <w:szCs w:val="24"/>
              </w:rPr>
            </w:pPr>
            <w:r w:rsidRPr="008308DD">
              <w:rPr>
                <w:noProof/>
                <w:sz w:val="24"/>
                <w:szCs w:val="24"/>
              </w:rPr>
              <w:t>1,000</w:t>
            </w:r>
          </w:p>
        </w:tc>
        <w:tc>
          <w:tcPr>
            <w:tcW w:w="1661" w:type="dxa"/>
            <w:tcBorders>
              <w:left w:val="single" w:sz="4" w:space="0" w:color="auto"/>
            </w:tcBorders>
          </w:tcPr>
          <w:p w:rsidR="005967C9" w:rsidRPr="008308DD" w:rsidRDefault="005967C9" w:rsidP="005967C9">
            <w:pPr>
              <w:pStyle w:val="a3"/>
              <w:jc w:val="center"/>
              <w:rPr>
                <w:noProof/>
                <w:sz w:val="24"/>
                <w:szCs w:val="24"/>
              </w:rPr>
            </w:pPr>
            <w:r w:rsidRPr="008308DD">
              <w:rPr>
                <w:noProof/>
                <w:sz w:val="24"/>
                <w:szCs w:val="24"/>
              </w:rPr>
              <w:t>1,000</w:t>
            </w:r>
          </w:p>
        </w:tc>
        <w:tc>
          <w:tcPr>
            <w:tcW w:w="1519" w:type="dxa"/>
            <w:tcBorders>
              <w:right w:val="single" w:sz="4" w:space="0" w:color="auto"/>
            </w:tcBorders>
          </w:tcPr>
          <w:p w:rsidR="005967C9" w:rsidRPr="008308DD" w:rsidRDefault="005967C9" w:rsidP="005967C9">
            <w:pPr>
              <w:pStyle w:val="a3"/>
              <w:jc w:val="center"/>
              <w:rPr>
                <w:noProof/>
                <w:sz w:val="24"/>
                <w:szCs w:val="24"/>
              </w:rPr>
            </w:pPr>
            <w:r w:rsidRPr="008308DD">
              <w:rPr>
                <w:noProof/>
                <w:sz w:val="24"/>
                <w:szCs w:val="24"/>
              </w:rPr>
              <w:t>2,500</w:t>
            </w:r>
          </w:p>
        </w:tc>
        <w:tc>
          <w:tcPr>
            <w:tcW w:w="1641" w:type="dxa"/>
            <w:tcBorders>
              <w:left w:val="single" w:sz="4" w:space="0" w:color="auto"/>
            </w:tcBorders>
          </w:tcPr>
          <w:p w:rsidR="005967C9" w:rsidRPr="008308DD" w:rsidRDefault="005967C9" w:rsidP="005967C9">
            <w:pPr>
              <w:pStyle w:val="a3"/>
              <w:jc w:val="center"/>
              <w:rPr>
                <w:noProof/>
                <w:sz w:val="24"/>
                <w:szCs w:val="24"/>
              </w:rPr>
            </w:pPr>
            <w:r w:rsidRPr="008308DD">
              <w:rPr>
                <w:noProof/>
                <w:sz w:val="24"/>
                <w:szCs w:val="24"/>
              </w:rPr>
              <w:t>2,500</w:t>
            </w:r>
          </w:p>
        </w:tc>
      </w:tr>
      <w:tr w:rsidR="005967C9" w:rsidRPr="008308DD" w:rsidTr="00E20014">
        <w:tc>
          <w:tcPr>
            <w:tcW w:w="1074" w:type="dxa"/>
          </w:tcPr>
          <w:p w:rsidR="005967C9" w:rsidRPr="008308DD" w:rsidRDefault="005967C9" w:rsidP="005967C9">
            <w:pPr>
              <w:pStyle w:val="a3"/>
              <w:jc w:val="center"/>
              <w:rPr>
                <w:noProof/>
                <w:sz w:val="24"/>
                <w:szCs w:val="24"/>
                <w:lang w:val="en-US"/>
              </w:rPr>
            </w:pPr>
            <w:r w:rsidRPr="008308DD">
              <w:rPr>
                <w:noProof/>
                <w:sz w:val="24"/>
                <w:szCs w:val="24"/>
                <w:lang w:val="en-US"/>
              </w:rPr>
              <w:t>12.09</w:t>
            </w:r>
          </w:p>
        </w:tc>
        <w:tc>
          <w:tcPr>
            <w:tcW w:w="6906" w:type="dxa"/>
          </w:tcPr>
          <w:p w:rsidR="005967C9" w:rsidRPr="008308DD" w:rsidRDefault="005967C9" w:rsidP="005967C9">
            <w:pPr>
              <w:pStyle w:val="a3"/>
              <w:rPr>
                <w:noProof/>
                <w:sz w:val="24"/>
                <w:szCs w:val="24"/>
              </w:rPr>
            </w:pPr>
            <w:r w:rsidRPr="008308DD">
              <w:rPr>
                <w:noProof/>
                <w:sz w:val="24"/>
                <w:szCs w:val="24"/>
              </w:rPr>
              <w:t xml:space="preserve">Для розміщення та експлуатації будівель і споруд іншого наземного транспорту </w:t>
            </w:r>
          </w:p>
        </w:tc>
        <w:tc>
          <w:tcPr>
            <w:tcW w:w="1519" w:type="dxa"/>
            <w:tcBorders>
              <w:right w:val="single" w:sz="4" w:space="0" w:color="auto"/>
            </w:tcBorders>
          </w:tcPr>
          <w:p w:rsidR="005967C9" w:rsidRPr="008308DD" w:rsidRDefault="005967C9" w:rsidP="005967C9">
            <w:pPr>
              <w:pStyle w:val="a3"/>
              <w:jc w:val="center"/>
              <w:rPr>
                <w:noProof/>
                <w:sz w:val="24"/>
                <w:szCs w:val="24"/>
              </w:rPr>
            </w:pPr>
            <w:r w:rsidRPr="008308DD">
              <w:rPr>
                <w:noProof/>
                <w:sz w:val="24"/>
                <w:szCs w:val="24"/>
              </w:rPr>
              <w:t>1,000</w:t>
            </w:r>
          </w:p>
        </w:tc>
        <w:tc>
          <w:tcPr>
            <w:tcW w:w="1661" w:type="dxa"/>
            <w:tcBorders>
              <w:left w:val="single" w:sz="4" w:space="0" w:color="auto"/>
            </w:tcBorders>
          </w:tcPr>
          <w:p w:rsidR="005967C9" w:rsidRPr="008308DD" w:rsidRDefault="005967C9" w:rsidP="005967C9">
            <w:pPr>
              <w:pStyle w:val="a3"/>
              <w:jc w:val="center"/>
              <w:rPr>
                <w:noProof/>
                <w:sz w:val="24"/>
                <w:szCs w:val="24"/>
              </w:rPr>
            </w:pPr>
            <w:r w:rsidRPr="008308DD">
              <w:rPr>
                <w:noProof/>
                <w:sz w:val="24"/>
                <w:szCs w:val="24"/>
              </w:rPr>
              <w:t>1,000</w:t>
            </w:r>
          </w:p>
        </w:tc>
        <w:tc>
          <w:tcPr>
            <w:tcW w:w="1519" w:type="dxa"/>
            <w:tcBorders>
              <w:right w:val="single" w:sz="4" w:space="0" w:color="auto"/>
            </w:tcBorders>
          </w:tcPr>
          <w:p w:rsidR="005967C9" w:rsidRPr="008308DD" w:rsidRDefault="005967C9" w:rsidP="005967C9">
            <w:pPr>
              <w:pStyle w:val="a3"/>
              <w:jc w:val="center"/>
              <w:rPr>
                <w:noProof/>
                <w:sz w:val="24"/>
                <w:szCs w:val="24"/>
              </w:rPr>
            </w:pPr>
            <w:r w:rsidRPr="008308DD">
              <w:rPr>
                <w:noProof/>
                <w:sz w:val="24"/>
                <w:szCs w:val="24"/>
              </w:rPr>
              <w:t>2,500</w:t>
            </w:r>
          </w:p>
        </w:tc>
        <w:tc>
          <w:tcPr>
            <w:tcW w:w="1641" w:type="dxa"/>
            <w:tcBorders>
              <w:left w:val="single" w:sz="4" w:space="0" w:color="auto"/>
            </w:tcBorders>
          </w:tcPr>
          <w:p w:rsidR="005967C9" w:rsidRPr="008308DD" w:rsidRDefault="005967C9" w:rsidP="005967C9">
            <w:pPr>
              <w:pStyle w:val="a3"/>
              <w:jc w:val="center"/>
              <w:rPr>
                <w:noProof/>
                <w:sz w:val="24"/>
                <w:szCs w:val="24"/>
              </w:rPr>
            </w:pPr>
            <w:r w:rsidRPr="008308DD">
              <w:rPr>
                <w:noProof/>
                <w:sz w:val="24"/>
                <w:szCs w:val="24"/>
              </w:rPr>
              <w:t>2,500</w:t>
            </w:r>
          </w:p>
        </w:tc>
      </w:tr>
      <w:tr w:rsidR="005967C9" w:rsidRPr="008308DD" w:rsidTr="00E20014">
        <w:tc>
          <w:tcPr>
            <w:tcW w:w="1074" w:type="dxa"/>
          </w:tcPr>
          <w:p w:rsidR="005967C9" w:rsidRPr="008308DD" w:rsidRDefault="005967C9" w:rsidP="005967C9">
            <w:pPr>
              <w:pStyle w:val="a3"/>
              <w:jc w:val="center"/>
              <w:rPr>
                <w:noProof/>
                <w:sz w:val="24"/>
                <w:szCs w:val="24"/>
                <w:lang w:val="en-US"/>
              </w:rPr>
            </w:pPr>
            <w:r w:rsidRPr="008308DD">
              <w:rPr>
                <w:noProof/>
                <w:sz w:val="24"/>
                <w:szCs w:val="24"/>
                <w:lang w:val="en-US"/>
              </w:rPr>
              <w:t>12.10</w:t>
            </w:r>
          </w:p>
        </w:tc>
        <w:tc>
          <w:tcPr>
            <w:tcW w:w="6906" w:type="dxa"/>
          </w:tcPr>
          <w:p w:rsidR="005967C9" w:rsidRPr="008308DD" w:rsidRDefault="005967C9" w:rsidP="005967C9">
            <w:pPr>
              <w:pStyle w:val="a3"/>
              <w:rPr>
                <w:noProof/>
                <w:sz w:val="24"/>
                <w:szCs w:val="24"/>
              </w:rPr>
            </w:pPr>
            <w:r w:rsidRPr="008308DD">
              <w:rPr>
                <w:noProof/>
                <w:sz w:val="24"/>
                <w:szCs w:val="24"/>
              </w:rPr>
              <w:t xml:space="preserve">Для цілей підрозділів 12.01-12.09 та для збереження та використання земель природно-заповідного фонду </w:t>
            </w:r>
          </w:p>
        </w:tc>
        <w:tc>
          <w:tcPr>
            <w:tcW w:w="1519" w:type="dxa"/>
            <w:tcBorders>
              <w:right w:val="single" w:sz="4" w:space="0" w:color="auto"/>
            </w:tcBorders>
          </w:tcPr>
          <w:p w:rsidR="005967C9" w:rsidRPr="008308DD" w:rsidRDefault="005967C9" w:rsidP="005967C9">
            <w:pPr>
              <w:pStyle w:val="a3"/>
              <w:jc w:val="center"/>
              <w:rPr>
                <w:noProof/>
                <w:sz w:val="24"/>
                <w:szCs w:val="24"/>
              </w:rPr>
            </w:pPr>
            <w:r w:rsidRPr="008308DD">
              <w:rPr>
                <w:noProof/>
                <w:sz w:val="24"/>
                <w:szCs w:val="24"/>
              </w:rPr>
              <w:t>1,000</w:t>
            </w:r>
          </w:p>
        </w:tc>
        <w:tc>
          <w:tcPr>
            <w:tcW w:w="1661" w:type="dxa"/>
            <w:tcBorders>
              <w:left w:val="single" w:sz="4" w:space="0" w:color="auto"/>
            </w:tcBorders>
          </w:tcPr>
          <w:p w:rsidR="005967C9" w:rsidRPr="008308DD" w:rsidRDefault="005967C9" w:rsidP="005967C9">
            <w:pPr>
              <w:pStyle w:val="a3"/>
              <w:jc w:val="center"/>
              <w:rPr>
                <w:noProof/>
                <w:sz w:val="24"/>
                <w:szCs w:val="24"/>
              </w:rPr>
            </w:pPr>
            <w:r w:rsidRPr="008308DD">
              <w:rPr>
                <w:noProof/>
                <w:sz w:val="24"/>
                <w:szCs w:val="24"/>
              </w:rPr>
              <w:t>1,000</w:t>
            </w:r>
          </w:p>
        </w:tc>
        <w:tc>
          <w:tcPr>
            <w:tcW w:w="1519" w:type="dxa"/>
            <w:tcBorders>
              <w:right w:val="single" w:sz="4" w:space="0" w:color="auto"/>
            </w:tcBorders>
          </w:tcPr>
          <w:p w:rsidR="005967C9" w:rsidRPr="008308DD" w:rsidRDefault="005967C9" w:rsidP="005967C9">
            <w:pPr>
              <w:pStyle w:val="a3"/>
              <w:jc w:val="center"/>
              <w:rPr>
                <w:noProof/>
                <w:sz w:val="24"/>
                <w:szCs w:val="24"/>
              </w:rPr>
            </w:pPr>
            <w:r w:rsidRPr="008308DD">
              <w:rPr>
                <w:noProof/>
                <w:sz w:val="24"/>
                <w:szCs w:val="24"/>
              </w:rPr>
              <w:t>2,500</w:t>
            </w:r>
          </w:p>
        </w:tc>
        <w:tc>
          <w:tcPr>
            <w:tcW w:w="1641" w:type="dxa"/>
            <w:tcBorders>
              <w:left w:val="single" w:sz="4" w:space="0" w:color="auto"/>
            </w:tcBorders>
          </w:tcPr>
          <w:p w:rsidR="005967C9" w:rsidRPr="008308DD" w:rsidRDefault="005967C9" w:rsidP="005967C9">
            <w:pPr>
              <w:pStyle w:val="a3"/>
              <w:jc w:val="center"/>
              <w:rPr>
                <w:noProof/>
                <w:sz w:val="24"/>
                <w:szCs w:val="24"/>
              </w:rPr>
            </w:pPr>
            <w:r w:rsidRPr="008308DD">
              <w:rPr>
                <w:noProof/>
                <w:sz w:val="24"/>
                <w:szCs w:val="24"/>
              </w:rPr>
              <w:t>2,500</w:t>
            </w:r>
          </w:p>
        </w:tc>
      </w:tr>
      <w:tr w:rsidR="00632D2C" w:rsidRPr="008308DD" w:rsidTr="00E20014">
        <w:tc>
          <w:tcPr>
            <w:tcW w:w="1074" w:type="dxa"/>
          </w:tcPr>
          <w:p w:rsidR="00632D2C" w:rsidRPr="008308DD" w:rsidRDefault="00632D2C" w:rsidP="00632D2C">
            <w:pPr>
              <w:pStyle w:val="a3"/>
              <w:jc w:val="center"/>
              <w:rPr>
                <w:noProof/>
                <w:sz w:val="24"/>
                <w:szCs w:val="24"/>
                <w:lang w:val="en-US"/>
              </w:rPr>
            </w:pPr>
            <w:r w:rsidRPr="008308DD">
              <w:rPr>
                <w:noProof/>
                <w:sz w:val="24"/>
                <w:szCs w:val="24"/>
                <w:lang w:val="en-US"/>
              </w:rPr>
              <w:t>13</w:t>
            </w:r>
          </w:p>
        </w:tc>
        <w:tc>
          <w:tcPr>
            <w:tcW w:w="13406" w:type="dxa"/>
            <w:gridSpan w:val="5"/>
          </w:tcPr>
          <w:p w:rsidR="00632D2C" w:rsidRPr="008308DD" w:rsidRDefault="00632D2C" w:rsidP="00632D2C">
            <w:pPr>
              <w:pStyle w:val="a3"/>
              <w:jc w:val="center"/>
              <w:rPr>
                <w:noProof/>
                <w:sz w:val="24"/>
                <w:szCs w:val="24"/>
              </w:rPr>
            </w:pPr>
            <w:r w:rsidRPr="008308DD">
              <w:rPr>
                <w:noProof/>
                <w:sz w:val="24"/>
                <w:szCs w:val="24"/>
                <w:lang w:val="en-US"/>
              </w:rPr>
              <w:t>Землізв’язку</w:t>
            </w:r>
          </w:p>
        </w:tc>
      </w:tr>
      <w:tr w:rsidR="00632D2C" w:rsidRPr="008308DD" w:rsidTr="00E20014">
        <w:tc>
          <w:tcPr>
            <w:tcW w:w="1074" w:type="dxa"/>
          </w:tcPr>
          <w:p w:rsidR="00632D2C" w:rsidRPr="008308DD" w:rsidRDefault="00632D2C" w:rsidP="00632D2C">
            <w:pPr>
              <w:pStyle w:val="a3"/>
              <w:jc w:val="center"/>
              <w:rPr>
                <w:noProof/>
                <w:sz w:val="24"/>
                <w:szCs w:val="24"/>
                <w:lang w:val="en-US"/>
              </w:rPr>
            </w:pPr>
            <w:r w:rsidRPr="008308DD">
              <w:rPr>
                <w:noProof/>
                <w:sz w:val="24"/>
                <w:szCs w:val="24"/>
                <w:lang w:val="en-US"/>
              </w:rPr>
              <w:t>13.01</w:t>
            </w:r>
          </w:p>
        </w:tc>
        <w:tc>
          <w:tcPr>
            <w:tcW w:w="6906" w:type="dxa"/>
          </w:tcPr>
          <w:p w:rsidR="00632D2C" w:rsidRPr="008308DD" w:rsidRDefault="00632D2C" w:rsidP="00632D2C">
            <w:pPr>
              <w:pStyle w:val="a3"/>
              <w:rPr>
                <w:noProof/>
                <w:sz w:val="24"/>
                <w:szCs w:val="24"/>
                <w:lang w:val="en-US"/>
              </w:rPr>
            </w:pPr>
            <w:r w:rsidRPr="008308DD">
              <w:rPr>
                <w:noProof/>
                <w:sz w:val="24"/>
                <w:szCs w:val="24"/>
                <w:lang w:val="en-US"/>
              </w:rPr>
              <w:t>Для розміщення та експлуатації об’єктів і споруд телекомунікацій</w:t>
            </w:r>
          </w:p>
        </w:tc>
        <w:tc>
          <w:tcPr>
            <w:tcW w:w="1519" w:type="dxa"/>
            <w:tcBorders>
              <w:right w:val="single" w:sz="4" w:space="0" w:color="auto"/>
            </w:tcBorders>
          </w:tcPr>
          <w:p w:rsidR="00632D2C" w:rsidRPr="008308DD" w:rsidRDefault="00632D2C" w:rsidP="00632D2C">
            <w:pPr>
              <w:pStyle w:val="a3"/>
              <w:jc w:val="center"/>
              <w:rPr>
                <w:noProof/>
                <w:sz w:val="24"/>
                <w:szCs w:val="24"/>
              </w:rPr>
            </w:pPr>
            <w:r w:rsidRPr="008308DD">
              <w:rPr>
                <w:noProof/>
                <w:sz w:val="24"/>
                <w:szCs w:val="24"/>
              </w:rPr>
              <w:t>1,500</w:t>
            </w:r>
          </w:p>
        </w:tc>
        <w:tc>
          <w:tcPr>
            <w:tcW w:w="1661" w:type="dxa"/>
            <w:tcBorders>
              <w:left w:val="single" w:sz="4" w:space="0" w:color="auto"/>
            </w:tcBorders>
          </w:tcPr>
          <w:p w:rsidR="00632D2C" w:rsidRPr="008308DD" w:rsidRDefault="00632D2C" w:rsidP="00632D2C">
            <w:pPr>
              <w:pStyle w:val="a3"/>
              <w:jc w:val="center"/>
              <w:rPr>
                <w:noProof/>
                <w:sz w:val="24"/>
                <w:szCs w:val="24"/>
              </w:rPr>
            </w:pPr>
            <w:r w:rsidRPr="008308DD">
              <w:rPr>
                <w:noProof/>
                <w:sz w:val="24"/>
                <w:szCs w:val="24"/>
              </w:rPr>
              <w:t>1,500</w:t>
            </w:r>
          </w:p>
        </w:tc>
        <w:tc>
          <w:tcPr>
            <w:tcW w:w="1519" w:type="dxa"/>
            <w:tcBorders>
              <w:right w:val="single" w:sz="4" w:space="0" w:color="auto"/>
            </w:tcBorders>
          </w:tcPr>
          <w:p w:rsidR="00632D2C" w:rsidRPr="008308DD" w:rsidRDefault="00632D2C" w:rsidP="00632D2C">
            <w:pPr>
              <w:pStyle w:val="a3"/>
              <w:jc w:val="center"/>
              <w:rPr>
                <w:noProof/>
                <w:sz w:val="24"/>
                <w:szCs w:val="24"/>
              </w:rPr>
            </w:pPr>
            <w:r w:rsidRPr="008308DD">
              <w:rPr>
                <w:noProof/>
                <w:sz w:val="24"/>
                <w:szCs w:val="24"/>
              </w:rPr>
              <w:t>2,500</w:t>
            </w:r>
          </w:p>
        </w:tc>
        <w:tc>
          <w:tcPr>
            <w:tcW w:w="1641" w:type="dxa"/>
            <w:tcBorders>
              <w:left w:val="single" w:sz="4" w:space="0" w:color="auto"/>
            </w:tcBorders>
          </w:tcPr>
          <w:p w:rsidR="00632D2C" w:rsidRPr="008308DD" w:rsidRDefault="00632D2C" w:rsidP="00632D2C">
            <w:pPr>
              <w:pStyle w:val="a3"/>
              <w:jc w:val="center"/>
              <w:rPr>
                <w:noProof/>
                <w:sz w:val="24"/>
                <w:szCs w:val="24"/>
              </w:rPr>
            </w:pPr>
            <w:r w:rsidRPr="008308DD">
              <w:rPr>
                <w:noProof/>
                <w:sz w:val="24"/>
                <w:szCs w:val="24"/>
              </w:rPr>
              <w:t>2,500</w:t>
            </w:r>
          </w:p>
        </w:tc>
      </w:tr>
      <w:tr w:rsidR="00632D2C" w:rsidRPr="008308DD" w:rsidTr="00E20014">
        <w:tc>
          <w:tcPr>
            <w:tcW w:w="1074" w:type="dxa"/>
          </w:tcPr>
          <w:p w:rsidR="00632D2C" w:rsidRPr="008308DD" w:rsidRDefault="00632D2C" w:rsidP="00632D2C">
            <w:pPr>
              <w:pStyle w:val="a3"/>
              <w:jc w:val="center"/>
              <w:rPr>
                <w:noProof/>
                <w:sz w:val="24"/>
                <w:szCs w:val="24"/>
                <w:lang w:val="en-US"/>
              </w:rPr>
            </w:pPr>
            <w:r w:rsidRPr="008308DD">
              <w:rPr>
                <w:noProof/>
                <w:sz w:val="24"/>
                <w:szCs w:val="24"/>
                <w:lang w:val="en-US"/>
              </w:rPr>
              <w:t>13.02</w:t>
            </w:r>
          </w:p>
        </w:tc>
        <w:tc>
          <w:tcPr>
            <w:tcW w:w="6906" w:type="dxa"/>
          </w:tcPr>
          <w:p w:rsidR="00632D2C" w:rsidRPr="008308DD" w:rsidRDefault="00632D2C" w:rsidP="00632D2C">
            <w:pPr>
              <w:pStyle w:val="a3"/>
              <w:rPr>
                <w:noProof/>
                <w:sz w:val="24"/>
                <w:szCs w:val="24"/>
                <w:lang w:val="en-US"/>
              </w:rPr>
            </w:pPr>
            <w:r w:rsidRPr="008308DD">
              <w:rPr>
                <w:noProof/>
                <w:sz w:val="24"/>
                <w:szCs w:val="24"/>
                <w:lang w:val="en-US"/>
              </w:rPr>
              <w:t>Для розміщення та експлуатації будівель та споруд об’єктів поштового зв’язку</w:t>
            </w:r>
          </w:p>
        </w:tc>
        <w:tc>
          <w:tcPr>
            <w:tcW w:w="1519" w:type="dxa"/>
            <w:tcBorders>
              <w:right w:val="single" w:sz="4" w:space="0" w:color="auto"/>
            </w:tcBorders>
          </w:tcPr>
          <w:p w:rsidR="00632D2C" w:rsidRPr="008308DD" w:rsidRDefault="00632D2C" w:rsidP="00632D2C">
            <w:pPr>
              <w:pStyle w:val="a3"/>
              <w:jc w:val="center"/>
              <w:rPr>
                <w:noProof/>
                <w:sz w:val="24"/>
                <w:szCs w:val="24"/>
              </w:rPr>
            </w:pPr>
            <w:r w:rsidRPr="008308DD">
              <w:rPr>
                <w:noProof/>
                <w:sz w:val="24"/>
                <w:szCs w:val="24"/>
              </w:rPr>
              <w:t>1,500</w:t>
            </w:r>
          </w:p>
        </w:tc>
        <w:tc>
          <w:tcPr>
            <w:tcW w:w="1661" w:type="dxa"/>
            <w:tcBorders>
              <w:left w:val="single" w:sz="4" w:space="0" w:color="auto"/>
            </w:tcBorders>
          </w:tcPr>
          <w:p w:rsidR="00632D2C" w:rsidRPr="008308DD" w:rsidRDefault="00632D2C" w:rsidP="00632D2C">
            <w:pPr>
              <w:pStyle w:val="a3"/>
              <w:jc w:val="center"/>
              <w:rPr>
                <w:noProof/>
                <w:sz w:val="24"/>
                <w:szCs w:val="24"/>
              </w:rPr>
            </w:pPr>
            <w:r w:rsidRPr="008308DD">
              <w:rPr>
                <w:noProof/>
                <w:sz w:val="24"/>
                <w:szCs w:val="24"/>
              </w:rPr>
              <w:t>1,500</w:t>
            </w:r>
          </w:p>
        </w:tc>
        <w:tc>
          <w:tcPr>
            <w:tcW w:w="1519" w:type="dxa"/>
            <w:tcBorders>
              <w:right w:val="single" w:sz="4" w:space="0" w:color="auto"/>
            </w:tcBorders>
          </w:tcPr>
          <w:p w:rsidR="00632D2C" w:rsidRPr="008308DD" w:rsidRDefault="00632D2C" w:rsidP="00632D2C">
            <w:pPr>
              <w:pStyle w:val="a3"/>
              <w:jc w:val="center"/>
              <w:rPr>
                <w:noProof/>
                <w:sz w:val="24"/>
                <w:szCs w:val="24"/>
              </w:rPr>
            </w:pPr>
            <w:r w:rsidRPr="008308DD">
              <w:rPr>
                <w:noProof/>
                <w:sz w:val="24"/>
                <w:szCs w:val="24"/>
              </w:rPr>
              <w:t>2,500</w:t>
            </w:r>
          </w:p>
        </w:tc>
        <w:tc>
          <w:tcPr>
            <w:tcW w:w="1641" w:type="dxa"/>
            <w:tcBorders>
              <w:left w:val="single" w:sz="4" w:space="0" w:color="auto"/>
            </w:tcBorders>
          </w:tcPr>
          <w:p w:rsidR="00632D2C" w:rsidRPr="008308DD" w:rsidRDefault="00632D2C" w:rsidP="00632D2C">
            <w:pPr>
              <w:pStyle w:val="a3"/>
              <w:jc w:val="center"/>
              <w:rPr>
                <w:noProof/>
                <w:sz w:val="24"/>
                <w:szCs w:val="24"/>
              </w:rPr>
            </w:pPr>
            <w:r w:rsidRPr="008308DD">
              <w:rPr>
                <w:noProof/>
                <w:sz w:val="24"/>
                <w:szCs w:val="24"/>
              </w:rPr>
              <w:t>2,500</w:t>
            </w:r>
          </w:p>
        </w:tc>
      </w:tr>
      <w:tr w:rsidR="00750194" w:rsidRPr="008308DD" w:rsidTr="00E20014">
        <w:tc>
          <w:tcPr>
            <w:tcW w:w="1074" w:type="dxa"/>
          </w:tcPr>
          <w:p w:rsidR="00750194" w:rsidRPr="008308DD" w:rsidRDefault="00750194" w:rsidP="00750194">
            <w:pPr>
              <w:pStyle w:val="a3"/>
              <w:rPr>
                <w:noProof/>
                <w:sz w:val="24"/>
                <w:szCs w:val="24"/>
                <w:lang w:val="en-US"/>
              </w:rPr>
            </w:pPr>
            <w:r w:rsidRPr="008308DD">
              <w:rPr>
                <w:noProof/>
                <w:sz w:val="24"/>
                <w:szCs w:val="24"/>
                <w:lang w:val="en-US"/>
              </w:rPr>
              <w:t>13.03</w:t>
            </w:r>
          </w:p>
        </w:tc>
        <w:tc>
          <w:tcPr>
            <w:tcW w:w="6906" w:type="dxa"/>
          </w:tcPr>
          <w:p w:rsidR="00750194" w:rsidRPr="008308DD" w:rsidRDefault="00750194" w:rsidP="00750194">
            <w:pPr>
              <w:pStyle w:val="a3"/>
              <w:rPr>
                <w:noProof/>
                <w:sz w:val="24"/>
                <w:szCs w:val="24"/>
              </w:rPr>
            </w:pPr>
            <w:r w:rsidRPr="008308DD">
              <w:rPr>
                <w:noProof/>
                <w:sz w:val="24"/>
                <w:szCs w:val="24"/>
              </w:rPr>
              <w:t xml:space="preserve">Для розміщення та експлуатації інших технічних засобів зв’язку </w:t>
            </w:r>
          </w:p>
        </w:tc>
        <w:tc>
          <w:tcPr>
            <w:tcW w:w="1519" w:type="dxa"/>
            <w:tcBorders>
              <w:right w:val="single" w:sz="4" w:space="0" w:color="auto"/>
            </w:tcBorders>
          </w:tcPr>
          <w:p w:rsidR="00750194" w:rsidRPr="008308DD" w:rsidRDefault="00750194" w:rsidP="00AA4509">
            <w:pPr>
              <w:pStyle w:val="ad"/>
              <w:spacing w:line="228" w:lineRule="auto"/>
              <w:ind w:left="57" w:right="-57" w:firstLine="0"/>
              <w:jc w:val="center"/>
              <w:rPr>
                <w:rFonts w:ascii="Times New Roman" w:hAnsi="Times New Roman"/>
                <w:noProof/>
                <w:sz w:val="24"/>
                <w:szCs w:val="24"/>
              </w:rPr>
            </w:pPr>
            <w:r w:rsidRPr="008308DD">
              <w:rPr>
                <w:rFonts w:ascii="Times New Roman" w:hAnsi="Times New Roman"/>
                <w:noProof/>
                <w:sz w:val="24"/>
                <w:szCs w:val="24"/>
              </w:rPr>
              <w:t>1,500</w:t>
            </w:r>
          </w:p>
        </w:tc>
        <w:tc>
          <w:tcPr>
            <w:tcW w:w="1661" w:type="dxa"/>
            <w:tcBorders>
              <w:left w:val="single" w:sz="4" w:space="0" w:color="auto"/>
            </w:tcBorders>
          </w:tcPr>
          <w:p w:rsidR="00750194" w:rsidRPr="008308DD" w:rsidRDefault="00750194" w:rsidP="00AA4509">
            <w:pPr>
              <w:pStyle w:val="ad"/>
              <w:spacing w:line="228" w:lineRule="auto"/>
              <w:ind w:left="57" w:right="-57" w:firstLine="0"/>
              <w:jc w:val="center"/>
              <w:rPr>
                <w:rFonts w:ascii="Times New Roman" w:hAnsi="Times New Roman"/>
                <w:noProof/>
                <w:sz w:val="24"/>
                <w:szCs w:val="24"/>
              </w:rPr>
            </w:pPr>
            <w:r w:rsidRPr="008308DD">
              <w:rPr>
                <w:rFonts w:ascii="Times New Roman" w:hAnsi="Times New Roman"/>
                <w:noProof/>
                <w:sz w:val="24"/>
                <w:szCs w:val="24"/>
              </w:rPr>
              <w:t>1,500</w:t>
            </w:r>
          </w:p>
        </w:tc>
        <w:tc>
          <w:tcPr>
            <w:tcW w:w="1519" w:type="dxa"/>
            <w:tcBorders>
              <w:right w:val="single" w:sz="4" w:space="0" w:color="auto"/>
            </w:tcBorders>
          </w:tcPr>
          <w:p w:rsidR="00750194" w:rsidRPr="008308DD" w:rsidRDefault="00750194" w:rsidP="00AA4509">
            <w:pPr>
              <w:pStyle w:val="ad"/>
              <w:spacing w:line="228" w:lineRule="auto"/>
              <w:ind w:left="57" w:right="-57" w:firstLine="0"/>
              <w:jc w:val="center"/>
              <w:rPr>
                <w:rFonts w:ascii="Times New Roman" w:hAnsi="Times New Roman"/>
                <w:noProof/>
                <w:sz w:val="24"/>
                <w:szCs w:val="24"/>
                <w:lang w:val="ru-RU"/>
              </w:rPr>
            </w:pPr>
            <w:r w:rsidRPr="008308DD">
              <w:rPr>
                <w:rFonts w:ascii="Times New Roman" w:hAnsi="Times New Roman"/>
                <w:noProof/>
                <w:sz w:val="24"/>
                <w:szCs w:val="24"/>
                <w:lang w:val="ru-RU"/>
              </w:rPr>
              <w:t>2,500</w:t>
            </w:r>
          </w:p>
        </w:tc>
        <w:tc>
          <w:tcPr>
            <w:tcW w:w="1641" w:type="dxa"/>
            <w:tcBorders>
              <w:left w:val="single" w:sz="4" w:space="0" w:color="auto"/>
            </w:tcBorders>
          </w:tcPr>
          <w:p w:rsidR="00750194" w:rsidRPr="008308DD" w:rsidRDefault="00750194" w:rsidP="00AA4509">
            <w:pPr>
              <w:pStyle w:val="ad"/>
              <w:spacing w:line="228" w:lineRule="auto"/>
              <w:ind w:left="57" w:right="-57" w:firstLine="0"/>
              <w:jc w:val="center"/>
              <w:rPr>
                <w:rFonts w:ascii="Times New Roman" w:hAnsi="Times New Roman"/>
                <w:noProof/>
                <w:sz w:val="24"/>
                <w:szCs w:val="24"/>
                <w:lang w:val="ru-RU"/>
              </w:rPr>
            </w:pPr>
            <w:r w:rsidRPr="008308DD">
              <w:rPr>
                <w:rFonts w:ascii="Times New Roman" w:hAnsi="Times New Roman"/>
                <w:noProof/>
                <w:sz w:val="24"/>
                <w:szCs w:val="24"/>
                <w:lang w:val="ru-RU"/>
              </w:rPr>
              <w:t>2,500</w:t>
            </w:r>
          </w:p>
        </w:tc>
      </w:tr>
      <w:tr w:rsidR="00750194" w:rsidRPr="008308DD" w:rsidTr="00E20014">
        <w:tc>
          <w:tcPr>
            <w:tcW w:w="1074" w:type="dxa"/>
          </w:tcPr>
          <w:p w:rsidR="00750194" w:rsidRPr="008308DD" w:rsidRDefault="00750194" w:rsidP="00750194">
            <w:pPr>
              <w:pStyle w:val="a3"/>
              <w:rPr>
                <w:noProof/>
                <w:sz w:val="24"/>
                <w:szCs w:val="24"/>
                <w:lang w:val="en-US"/>
              </w:rPr>
            </w:pPr>
            <w:r w:rsidRPr="008308DD">
              <w:rPr>
                <w:noProof/>
                <w:sz w:val="24"/>
                <w:szCs w:val="24"/>
                <w:lang w:val="en-US"/>
              </w:rPr>
              <w:t>13.04</w:t>
            </w:r>
          </w:p>
        </w:tc>
        <w:tc>
          <w:tcPr>
            <w:tcW w:w="6906" w:type="dxa"/>
          </w:tcPr>
          <w:p w:rsidR="00750194" w:rsidRPr="008308DD" w:rsidRDefault="00750194" w:rsidP="00750194">
            <w:pPr>
              <w:pStyle w:val="a3"/>
              <w:rPr>
                <w:noProof/>
                <w:sz w:val="24"/>
                <w:szCs w:val="24"/>
              </w:rPr>
            </w:pPr>
            <w:r w:rsidRPr="008308DD">
              <w:rPr>
                <w:noProof/>
                <w:sz w:val="24"/>
                <w:szCs w:val="24"/>
              </w:rPr>
              <w:t>Для цілей підрозділів 13.01-13.03, 13.05 та для збереження та використання земель природно-заповідного фонду</w:t>
            </w:r>
          </w:p>
        </w:tc>
        <w:tc>
          <w:tcPr>
            <w:tcW w:w="1519" w:type="dxa"/>
            <w:tcBorders>
              <w:right w:val="single" w:sz="4" w:space="0" w:color="auto"/>
            </w:tcBorders>
          </w:tcPr>
          <w:p w:rsidR="00750194" w:rsidRPr="008308DD" w:rsidRDefault="00750194" w:rsidP="00AA4509">
            <w:pPr>
              <w:pStyle w:val="ad"/>
              <w:spacing w:line="228" w:lineRule="auto"/>
              <w:ind w:left="57" w:right="-57" w:firstLine="0"/>
              <w:jc w:val="center"/>
              <w:rPr>
                <w:rFonts w:ascii="Times New Roman" w:hAnsi="Times New Roman"/>
                <w:noProof/>
                <w:sz w:val="24"/>
                <w:szCs w:val="24"/>
              </w:rPr>
            </w:pPr>
            <w:r w:rsidRPr="008308DD">
              <w:rPr>
                <w:rFonts w:ascii="Times New Roman" w:hAnsi="Times New Roman"/>
                <w:noProof/>
                <w:sz w:val="24"/>
                <w:szCs w:val="24"/>
              </w:rPr>
              <w:t>1,500</w:t>
            </w:r>
          </w:p>
        </w:tc>
        <w:tc>
          <w:tcPr>
            <w:tcW w:w="1661" w:type="dxa"/>
            <w:tcBorders>
              <w:left w:val="single" w:sz="4" w:space="0" w:color="auto"/>
            </w:tcBorders>
          </w:tcPr>
          <w:p w:rsidR="00750194" w:rsidRPr="008308DD" w:rsidRDefault="00750194" w:rsidP="00AA4509">
            <w:pPr>
              <w:pStyle w:val="ad"/>
              <w:spacing w:line="228" w:lineRule="auto"/>
              <w:ind w:left="57" w:right="-57" w:firstLine="0"/>
              <w:jc w:val="center"/>
              <w:rPr>
                <w:rFonts w:ascii="Times New Roman" w:hAnsi="Times New Roman"/>
                <w:noProof/>
                <w:sz w:val="24"/>
                <w:szCs w:val="24"/>
              </w:rPr>
            </w:pPr>
            <w:r w:rsidRPr="008308DD">
              <w:rPr>
                <w:rFonts w:ascii="Times New Roman" w:hAnsi="Times New Roman"/>
                <w:noProof/>
                <w:sz w:val="24"/>
                <w:szCs w:val="24"/>
              </w:rPr>
              <w:t>1,500</w:t>
            </w:r>
          </w:p>
        </w:tc>
        <w:tc>
          <w:tcPr>
            <w:tcW w:w="1519" w:type="dxa"/>
            <w:tcBorders>
              <w:right w:val="single" w:sz="4" w:space="0" w:color="auto"/>
            </w:tcBorders>
          </w:tcPr>
          <w:p w:rsidR="00750194" w:rsidRPr="008308DD" w:rsidRDefault="00750194" w:rsidP="00AA4509">
            <w:pPr>
              <w:pStyle w:val="ad"/>
              <w:spacing w:line="228" w:lineRule="auto"/>
              <w:ind w:left="57" w:right="-57" w:firstLine="0"/>
              <w:jc w:val="center"/>
              <w:rPr>
                <w:rFonts w:ascii="Times New Roman" w:hAnsi="Times New Roman"/>
                <w:noProof/>
                <w:sz w:val="24"/>
                <w:szCs w:val="24"/>
                <w:lang w:val="ru-RU"/>
              </w:rPr>
            </w:pPr>
            <w:r w:rsidRPr="008308DD">
              <w:rPr>
                <w:rFonts w:ascii="Times New Roman" w:hAnsi="Times New Roman"/>
                <w:noProof/>
                <w:sz w:val="24"/>
                <w:szCs w:val="24"/>
                <w:lang w:val="ru-RU"/>
              </w:rPr>
              <w:t>2,500</w:t>
            </w:r>
          </w:p>
        </w:tc>
        <w:tc>
          <w:tcPr>
            <w:tcW w:w="1641" w:type="dxa"/>
            <w:tcBorders>
              <w:left w:val="single" w:sz="4" w:space="0" w:color="auto"/>
            </w:tcBorders>
          </w:tcPr>
          <w:p w:rsidR="00750194" w:rsidRPr="008308DD" w:rsidRDefault="00750194" w:rsidP="00AA4509">
            <w:pPr>
              <w:pStyle w:val="ad"/>
              <w:spacing w:line="228" w:lineRule="auto"/>
              <w:ind w:left="57" w:right="-57" w:firstLine="0"/>
              <w:jc w:val="center"/>
              <w:rPr>
                <w:rFonts w:ascii="Times New Roman" w:hAnsi="Times New Roman"/>
                <w:noProof/>
                <w:sz w:val="24"/>
                <w:szCs w:val="24"/>
                <w:lang w:val="ru-RU"/>
              </w:rPr>
            </w:pPr>
            <w:r w:rsidRPr="008308DD">
              <w:rPr>
                <w:rFonts w:ascii="Times New Roman" w:hAnsi="Times New Roman"/>
                <w:noProof/>
                <w:sz w:val="24"/>
                <w:szCs w:val="24"/>
                <w:lang w:val="ru-RU"/>
              </w:rPr>
              <w:t>2,500</w:t>
            </w:r>
          </w:p>
        </w:tc>
      </w:tr>
      <w:tr w:rsidR="00750194" w:rsidRPr="008308DD" w:rsidTr="00E20014">
        <w:tc>
          <w:tcPr>
            <w:tcW w:w="1074" w:type="dxa"/>
          </w:tcPr>
          <w:p w:rsidR="00750194" w:rsidRPr="008308DD" w:rsidRDefault="00750194" w:rsidP="00750194">
            <w:pPr>
              <w:pStyle w:val="a3"/>
              <w:jc w:val="center"/>
              <w:rPr>
                <w:noProof/>
                <w:sz w:val="24"/>
                <w:szCs w:val="24"/>
                <w:lang w:val="en-US"/>
              </w:rPr>
            </w:pPr>
            <w:r w:rsidRPr="008308DD">
              <w:rPr>
                <w:noProof/>
                <w:sz w:val="24"/>
                <w:szCs w:val="24"/>
                <w:lang w:val="en-US"/>
              </w:rPr>
              <w:t>14</w:t>
            </w:r>
          </w:p>
        </w:tc>
        <w:tc>
          <w:tcPr>
            <w:tcW w:w="13406" w:type="dxa"/>
            <w:gridSpan w:val="5"/>
          </w:tcPr>
          <w:p w:rsidR="00750194" w:rsidRPr="008308DD" w:rsidRDefault="00750194" w:rsidP="00750194">
            <w:pPr>
              <w:pStyle w:val="a3"/>
              <w:jc w:val="center"/>
              <w:rPr>
                <w:noProof/>
                <w:sz w:val="24"/>
                <w:szCs w:val="24"/>
              </w:rPr>
            </w:pPr>
            <w:r w:rsidRPr="008308DD">
              <w:rPr>
                <w:noProof/>
                <w:sz w:val="24"/>
                <w:szCs w:val="24"/>
                <w:lang w:val="en-US"/>
              </w:rPr>
              <w:t>Земліенергетики</w:t>
            </w:r>
          </w:p>
        </w:tc>
      </w:tr>
      <w:tr w:rsidR="00750194" w:rsidRPr="008308DD" w:rsidTr="00E20014">
        <w:tc>
          <w:tcPr>
            <w:tcW w:w="1074" w:type="dxa"/>
          </w:tcPr>
          <w:p w:rsidR="00750194" w:rsidRPr="008308DD" w:rsidRDefault="00750194" w:rsidP="00750194">
            <w:pPr>
              <w:pStyle w:val="a3"/>
              <w:jc w:val="center"/>
              <w:rPr>
                <w:noProof/>
                <w:sz w:val="24"/>
                <w:szCs w:val="24"/>
                <w:lang w:val="en-US"/>
              </w:rPr>
            </w:pPr>
            <w:r w:rsidRPr="008308DD">
              <w:rPr>
                <w:noProof/>
                <w:sz w:val="24"/>
                <w:szCs w:val="24"/>
                <w:lang w:val="en-US"/>
              </w:rPr>
              <w:t>14.01</w:t>
            </w:r>
          </w:p>
        </w:tc>
        <w:tc>
          <w:tcPr>
            <w:tcW w:w="6906" w:type="dxa"/>
          </w:tcPr>
          <w:p w:rsidR="00750194" w:rsidRPr="008308DD" w:rsidRDefault="00750194" w:rsidP="00750194">
            <w:pPr>
              <w:pStyle w:val="a3"/>
              <w:rPr>
                <w:noProof/>
                <w:sz w:val="24"/>
                <w:szCs w:val="24"/>
                <w:lang w:val="en-US"/>
              </w:rPr>
            </w:pPr>
            <w:r w:rsidRPr="008308DD">
              <w:rPr>
                <w:noProof/>
                <w:sz w:val="24"/>
                <w:szCs w:val="24"/>
                <w:lang w:val="en-US"/>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519" w:type="dxa"/>
            <w:tcBorders>
              <w:right w:val="single" w:sz="4" w:space="0" w:color="auto"/>
            </w:tcBorders>
          </w:tcPr>
          <w:p w:rsidR="00750194" w:rsidRPr="008308DD" w:rsidRDefault="00750194" w:rsidP="00750194">
            <w:pPr>
              <w:pStyle w:val="ad"/>
              <w:spacing w:line="228" w:lineRule="auto"/>
              <w:ind w:left="57" w:right="-57" w:firstLine="0"/>
              <w:jc w:val="center"/>
              <w:rPr>
                <w:rFonts w:ascii="Times New Roman" w:hAnsi="Times New Roman"/>
                <w:noProof/>
                <w:sz w:val="24"/>
                <w:szCs w:val="24"/>
              </w:rPr>
            </w:pPr>
            <w:r w:rsidRPr="008308DD">
              <w:rPr>
                <w:rFonts w:ascii="Times New Roman" w:hAnsi="Times New Roman"/>
                <w:noProof/>
                <w:sz w:val="24"/>
                <w:szCs w:val="24"/>
              </w:rPr>
              <w:t>2,000</w:t>
            </w:r>
          </w:p>
        </w:tc>
        <w:tc>
          <w:tcPr>
            <w:tcW w:w="1661" w:type="dxa"/>
            <w:tcBorders>
              <w:left w:val="single" w:sz="4" w:space="0" w:color="auto"/>
            </w:tcBorders>
          </w:tcPr>
          <w:p w:rsidR="00750194" w:rsidRPr="008308DD" w:rsidRDefault="00750194" w:rsidP="00750194">
            <w:pPr>
              <w:pStyle w:val="ad"/>
              <w:spacing w:line="228" w:lineRule="auto"/>
              <w:ind w:left="57" w:right="-57" w:firstLine="0"/>
              <w:jc w:val="center"/>
              <w:rPr>
                <w:rFonts w:ascii="Times New Roman" w:hAnsi="Times New Roman"/>
                <w:noProof/>
                <w:sz w:val="24"/>
                <w:szCs w:val="24"/>
              </w:rPr>
            </w:pPr>
            <w:r w:rsidRPr="008308DD">
              <w:rPr>
                <w:rFonts w:ascii="Times New Roman" w:hAnsi="Times New Roman"/>
                <w:noProof/>
                <w:sz w:val="24"/>
                <w:szCs w:val="24"/>
              </w:rPr>
              <w:t>2,000</w:t>
            </w:r>
          </w:p>
        </w:tc>
        <w:tc>
          <w:tcPr>
            <w:tcW w:w="1519" w:type="dxa"/>
            <w:tcBorders>
              <w:right w:val="single" w:sz="4" w:space="0" w:color="auto"/>
            </w:tcBorders>
          </w:tcPr>
          <w:p w:rsidR="00750194" w:rsidRPr="008308DD" w:rsidRDefault="00750194" w:rsidP="00750194">
            <w:pPr>
              <w:pStyle w:val="ad"/>
              <w:spacing w:line="228" w:lineRule="auto"/>
              <w:ind w:left="57" w:right="-57" w:firstLine="0"/>
              <w:jc w:val="center"/>
              <w:rPr>
                <w:rFonts w:ascii="Times New Roman" w:hAnsi="Times New Roman"/>
                <w:noProof/>
                <w:sz w:val="24"/>
                <w:szCs w:val="24"/>
              </w:rPr>
            </w:pPr>
            <w:r w:rsidRPr="008308DD">
              <w:rPr>
                <w:rFonts w:ascii="Times New Roman" w:hAnsi="Times New Roman"/>
                <w:noProof/>
                <w:sz w:val="24"/>
                <w:szCs w:val="24"/>
              </w:rPr>
              <w:t>5,000</w:t>
            </w:r>
          </w:p>
        </w:tc>
        <w:tc>
          <w:tcPr>
            <w:tcW w:w="1641" w:type="dxa"/>
            <w:tcBorders>
              <w:left w:val="single" w:sz="4" w:space="0" w:color="auto"/>
            </w:tcBorders>
          </w:tcPr>
          <w:p w:rsidR="00750194" w:rsidRPr="008308DD" w:rsidRDefault="00750194" w:rsidP="00750194">
            <w:pPr>
              <w:pStyle w:val="ad"/>
              <w:spacing w:line="228" w:lineRule="auto"/>
              <w:ind w:left="57" w:right="-57" w:firstLine="0"/>
              <w:jc w:val="center"/>
              <w:rPr>
                <w:rFonts w:ascii="Times New Roman" w:hAnsi="Times New Roman"/>
                <w:noProof/>
                <w:sz w:val="24"/>
                <w:szCs w:val="24"/>
              </w:rPr>
            </w:pPr>
            <w:r w:rsidRPr="008308DD">
              <w:rPr>
                <w:rFonts w:ascii="Times New Roman" w:hAnsi="Times New Roman"/>
                <w:noProof/>
                <w:sz w:val="24"/>
                <w:szCs w:val="24"/>
              </w:rPr>
              <w:t>5,000</w:t>
            </w:r>
          </w:p>
        </w:tc>
      </w:tr>
      <w:tr w:rsidR="00750194" w:rsidRPr="008308DD" w:rsidTr="00E20014">
        <w:tc>
          <w:tcPr>
            <w:tcW w:w="1074" w:type="dxa"/>
          </w:tcPr>
          <w:p w:rsidR="00750194" w:rsidRPr="008308DD" w:rsidRDefault="00750194" w:rsidP="00750194">
            <w:pPr>
              <w:pStyle w:val="a3"/>
              <w:jc w:val="center"/>
              <w:rPr>
                <w:noProof/>
                <w:sz w:val="24"/>
                <w:szCs w:val="24"/>
                <w:lang w:val="en-US"/>
              </w:rPr>
            </w:pPr>
            <w:r w:rsidRPr="008308DD">
              <w:rPr>
                <w:noProof/>
                <w:sz w:val="24"/>
                <w:szCs w:val="24"/>
                <w:lang w:val="en-US"/>
              </w:rPr>
              <w:t>14.02</w:t>
            </w:r>
          </w:p>
        </w:tc>
        <w:tc>
          <w:tcPr>
            <w:tcW w:w="6906" w:type="dxa"/>
          </w:tcPr>
          <w:p w:rsidR="00750194" w:rsidRPr="008308DD" w:rsidRDefault="00750194" w:rsidP="00750194">
            <w:pPr>
              <w:pStyle w:val="a3"/>
              <w:rPr>
                <w:noProof/>
                <w:sz w:val="24"/>
                <w:szCs w:val="24"/>
                <w:lang w:val="en-US"/>
              </w:rPr>
            </w:pPr>
            <w:r w:rsidRPr="008308DD">
              <w:rPr>
                <w:noProof/>
                <w:sz w:val="24"/>
                <w:szCs w:val="24"/>
                <w:lang w:val="en-US"/>
              </w:rPr>
              <w:t>Для розміщення, будівництва, експлуатації та обслуговування будівель і споруд об’єктів передачі електричної та теплової енергії</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2,000</w:t>
            </w:r>
          </w:p>
        </w:tc>
        <w:tc>
          <w:tcPr>
            <w:tcW w:w="166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2,000</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5,000</w:t>
            </w:r>
          </w:p>
        </w:tc>
        <w:tc>
          <w:tcPr>
            <w:tcW w:w="164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5,000</w:t>
            </w:r>
          </w:p>
        </w:tc>
      </w:tr>
      <w:tr w:rsidR="00750194" w:rsidRPr="008308DD" w:rsidTr="00E20014">
        <w:tc>
          <w:tcPr>
            <w:tcW w:w="1074" w:type="dxa"/>
          </w:tcPr>
          <w:p w:rsidR="00750194" w:rsidRPr="008308DD" w:rsidRDefault="00750194" w:rsidP="00750194">
            <w:pPr>
              <w:pStyle w:val="a3"/>
              <w:jc w:val="center"/>
              <w:rPr>
                <w:noProof/>
                <w:sz w:val="24"/>
                <w:szCs w:val="24"/>
                <w:lang w:val="en-US"/>
              </w:rPr>
            </w:pPr>
            <w:r w:rsidRPr="008308DD">
              <w:rPr>
                <w:noProof/>
                <w:sz w:val="24"/>
                <w:szCs w:val="24"/>
                <w:lang w:val="en-US"/>
              </w:rPr>
              <w:t>14.03</w:t>
            </w:r>
          </w:p>
        </w:tc>
        <w:tc>
          <w:tcPr>
            <w:tcW w:w="6906" w:type="dxa"/>
          </w:tcPr>
          <w:p w:rsidR="00750194" w:rsidRPr="008308DD" w:rsidRDefault="00750194" w:rsidP="00750194">
            <w:pPr>
              <w:pStyle w:val="a3"/>
              <w:rPr>
                <w:noProof/>
                <w:sz w:val="24"/>
                <w:szCs w:val="24"/>
              </w:rPr>
            </w:pPr>
            <w:r w:rsidRPr="008308DD">
              <w:rPr>
                <w:noProof/>
                <w:sz w:val="24"/>
                <w:szCs w:val="24"/>
              </w:rPr>
              <w:t xml:space="preserve">Для цілей підрозділів 14.01-14.02 та для збереження та використання земель природно-заповідного фонду </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2,000</w:t>
            </w:r>
          </w:p>
        </w:tc>
        <w:tc>
          <w:tcPr>
            <w:tcW w:w="166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2,000</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5,000</w:t>
            </w:r>
          </w:p>
        </w:tc>
        <w:tc>
          <w:tcPr>
            <w:tcW w:w="164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5,000</w:t>
            </w:r>
          </w:p>
        </w:tc>
      </w:tr>
      <w:tr w:rsidR="00750194" w:rsidRPr="008308DD" w:rsidTr="00E20014">
        <w:tc>
          <w:tcPr>
            <w:tcW w:w="1074" w:type="dxa"/>
          </w:tcPr>
          <w:p w:rsidR="00750194" w:rsidRPr="008308DD" w:rsidRDefault="00750194" w:rsidP="00750194">
            <w:pPr>
              <w:pStyle w:val="a3"/>
              <w:jc w:val="center"/>
              <w:rPr>
                <w:noProof/>
                <w:sz w:val="24"/>
                <w:szCs w:val="24"/>
                <w:lang w:val="en-US"/>
              </w:rPr>
            </w:pPr>
            <w:r w:rsidRPr="008308DD">
              <w:rPr>
                <w:noProof/>
                <w:sz w:val="24"/>
                <w:szCs w:val="24"/>
                <w:lang w:val="en-US"/>
              </w:rPr>
              <w:t>15</w:t>
            </w:r>
          </w:p>
        </w:tc>
        <w:tc>
          <w:tcPr>
            <w:tcW w:w="13406" w:type="dxa"/>
            <w:gridSpan w:val="5"/>
          </w:tcPr>
          <w:p w:rsidR="00750194" w:rsidRPr="008308DD" w:rsidRDefault="00750194" w:rsidP="00750194">
            <w:pPr>
              <w:pStyle w:val="a3"/>
              <w:jc w:val="center"/>
              <w:rPr>
                <w:noProof/>
                <w:sz w:val="24"/>
                <w:szCs w:val="24"/>
              </w:rPr>
            </w:pPr>
            <w:r w:rsidRPr="008308DD">
              <w:rPr>
                <w:noProof/>
                <w:sz w:val="24"/>
                <w:szCs w:val="24"/>
                <w:lang w:val="en-US"/>
              </w:rPr>
              <w:t>Земліоборони</w:t>
            </w:r>
          </w:p>
        </w:tc>
      </w:tr>
      <w:tr w:rsidR="00750194" w:rsidRPr="008308DD" w:rsidTr="00E20014">
        <w:tc>
          <w:tcPr>
            <w:tcW w:w="1074" w:type="dxa"/>
          </w:tcPr>
          <w:p w:rsidR="00750194" w:rsidRPr="008308DD" w:rsidRDefault="00750194" w:rsidP="00750194">
            <w:pPr>
              <w:pStyle w:val="a3"/>
              <w:jc w:val="center"/>
              <w:rPr>
                <w:noProof/>
                <w:sz w:val="24"/>
                <w:szCs w:val="24"/>
                <w:lang w:val="en-US"/>
              </w:rPr>
            </w:pPr>
            <w:r w:rsidRPr="008308DD">
              <w:rPr>
                <w:noProof/>
                <w:sz w:val="24"/>
                <w:szCs w:val="24"/>
                <w:lang w:val="en-US"/>
              </w:rPr>
              <w:t>15.01</w:t>
            </w:r>
          </w:p>
        </w:tc>
        <w:tc>
          <w:tcPr>
            <w:tcW w:w="6906" w:type="dxa"/>
          </w:tcPr>
          <w:p w:rsidR="00750194" w:rsidRPr="008308DD" w:rsidRDefault="00750194" w:rsidP="00750194">
            <w:pPr>
              <w:pStyle w:val="a3"/>
              <w:rPr>
                <w:noProof/>
                <w:sz w:val="24"/>
                <w:szCs w:val="24"/>
              </w:rPr>
            </w:pPr>
            <w:r w:rsidRPr="008308DD">
              <w:rPr>
                <w:noProof/>
                <w:sz w:val="24"/>
                <w:szCs w:val="24"/>
              </w:rPr>
              <w:t>Для розміщення та постійної діяльності Збройних Сил</w:t>
            </w:r>
            <w:r w:rsidRPr="008308DD">
              <w:rPr>
                <w:noProof/>
                <w:sz w:val="24"/>
                <w:szCs w:val="24"/>
                <w:vertAlign w:val="superscript"/>
              </w:rPr>
              <w:t>4</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6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4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r>
      <w:tr w:rsidR="00750194" w:rsidRPr="008308DD" w:rsidTr="00E20014">
        <w:tc>
          <w:tcPr>
            <w:tcW w:w="1074" w:type="dxa"/>
          </w:tcPr>
          <w:p w:rsidR="00750194" w:rsidRPr="008308DD" w:rsidRDefault="00750194" w:rsidP="00750194">
            <w:pPr>
              <w:pStyle w:val="a3"/>
              <w:jc w:val="center"/>
              <w:rPr>
                <w:noProof/>
                <w:sz w:val="24"/>
                <w:szCs w:val="24"/>
                <w:lang w:val="en-US"/>
              </w:rPr>
            </w:pPr>
            <w:r w:rsidRPr="008308DD">
              <w:rPr>
                <w:noProof/>
                <w:sz w:val="24"/>
                <w:szCs w:val="24"/>
                <w:lang w:val="en-US"/>
              </w:rPr>
              <w:t>15.02</w:t>
            </w:r>
          </w:p>
        </w:tc>
        <w:tc>
          <w:tcPr>
            <w:tcW w:w="6906" w:type="dxa"/>
          </w:tcPr>
          <w:p w:rsidR="00750194" w:rsidRPr="008308DD" w:rsidRDefault="00750194" w:rsidP="00750194">
            <w:pPr>
              <w:pStyle w:val="a3"/>
              <w:rPr>
                <w:noProof/>
                <w:sz w:val="24"/>
                <w:szCs w:val="24"/>
                <w:lang w:val="en-US"/>
              </w:rPr>
            </w:pPr>
            <w:r w:rsidRPr="008308DD">
              <w:rPr>
                <w:noProof/>
                <w:sz w:val="24"/>
                <w:szCs w:val="24"/>
                <w:lang w:val="en-US"/>
              </w:rPr>
              <w:t>Для розміщення та постійної діяльності військових частин (підрозділів) Національної гвардії</w:t>
            </w:r>
            <w:r w:rsidRPr="008308DD">
              <w:rPr>
                <w:noProof/>
                <w:sz w:val="24"/>
                <w:szCs w:val="24"/>
                <w:vertAlign w:val="superscript"/>
                <w:lang w:val="en-US"/>
              </w:rPr>
              <w:t>4</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6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4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r>
      <w:tr w:rsidR="00750194" w:rsidRPr="008308DD" w:rsidTr="00E20014">
        <w:tc>
          <w:tcPr>
            <w:tcW w:w="1074" w:type="dxa"/>
          </w:tcPr>
          <w:p w:rsidR="00750194" w:rsidRPr="008308DD" w:rsidRDefault="00750194" w:rsidP="00750194">
            <w:pPr>
              <w:pStyle w:val="a3"/>
              <w:jc w:val="center"/>
              <w:rPr>
                <w:noProof/>
                <w:sz w:val="24"/>
                <w:szCs w:val="24"/>
                <w:lang w:val="en-US"/>
              </w:rPr>
            </w:pPr>
            <w:r w:rsidRPr="008308DD">
              <w:rPr>
                <w:noProof/>
                <w:sz w:val="24"/>
                <w:szCs w:val="24"/>
                <w:lang w:val="en-US"/>
              </w:rPr>
              <w:t>15.03</w:t>
            </w:r>
          </w:p>
        </w:tc>
        <w:tc>
          <w:tcPr>
            <w:tcW w:w="6906" w:type="dxa"/>
          </w:tcPr>
          <w:p w:rsidR="00750194" w:rsidRPr="008308DD" w:rsidRDefault="00750194" w:rsidP="00750194">
            <w:pPr>
              <w:pStyle w:val="a3"/>
              <w:rPr>
                <w:noProof/>
                <w:sz w:val="24"/>
                <w:szCs w:val="24"/>
              </w:rPr>
            </w:pPr>
            <w:r w:rsidRPr="008308DD">
              <w:rPr>
                <w:noProof/>
                <w:sz w:val="24"/>
                <w:szCs w:val="24"/>
              </w:rPr>
              <w:t>Для розміщення та постійної діяльності Держприкордонслужби</w:t>
            </w:r>
            <w:r w:rsidRPr="008308DD">
              <w:rPr>
                <w:noProof/>
                <w:sz w:val="24"/>
                <w:szCs w:val="24"/>
                <w:vertAlign w:val="superscript"/>
              </w:rPr>
              <w:t>4</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6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4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r>
      <w:tr w:rsidR="00750194" w:rsidRPr="008308DD" w:rsidTr="00E20014">
        <w:tc>
          <w:tcPr>
            <w:tcW w:w="1074" w:type="dxa"/>
          </w:tcPr>
          <w:p w:rsidR="00750194" w:rsidRPr="008308DD" w:rsidRDefault="00750194" w:rsidP="00750194">
            <w:pPr>
              <w:pStyle w:val="a3"/>
              <w:jc w:val="center"/>
              <w:rPr>
                <w:noProof/>
                <w:sz w:val="24"/>
                <w:szCs w:val="24"/>
                <w:lang w:val="en-US"/>
              </w:rPr>
            </w:pPr>
            <w:r w:rsidRPr="008308DD">
              <w:rPr>
                <w:noProof/>
                <w:sz w:val="24"/>
                <w:szCs w:val="24"/>
                <w:lang w:val="en-US"/>
              </w:rPr>
              <w:lastRenderedPageBreak/>
              <w:t>15.04</w:t>
            </w:r>
          </w:p>
        </w:tc>
        <w:tc>
          <w:tcPr>
            <w:tcW w:w="6906" w:type="dxa"/>
          </w:tcPr>
          <w:p w:rsidR="00750194" w:rsidRPr="008308DD" w:rsidRDefault="00750194" w:rsidP="00750194">
            <w:pPr>
              <w:pStyle w:val="a3"/>
              <w:rPr>
                <w:noProof/>
                <w:sz w:val="24"/>
                <w:szCs w:val="24"/>
              </w:rPr>
            </w:pPr>
            <w:r w:rsidRPr="008308DD">
              <w:rPr>
                <w:noProof/>
                <w:sz w:val="24"/>
                <w:szCs w:val="24"/>
              </w:rPr>
              <w:t>Для розміщення та постійної діяльності СБУ</w:t>
            </w:r>
            <w:r w:rsidRPr="008308DD">
              <w:rPr>
                <w:noProof/>
                <w:sz w:val="24"/>
                <w:szCs w:val="24"/>
                <w:vertAlign w:val="superscript"/>
              </w:rPr>
              <w:t>4</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6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4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r>
      <w:tr w:rsidR="00750194" w:rsidRPr="008308DD" w:rsidTr="00E20014">
        <w:tc>
          <w:tcPr>
            <w:tcW w:w="1074" w:type="dxa"/>
          </w:tcPr>
          <w:p w:rsidR="00750194" w:rsidRPr="008308DD" w:rsidRDefault="00750194" w:rsidP="00750194">
            <w:pPr>
              <w:pStyle w:val="a3"/>
              <w:jc w:val="center"/>
              <w:rPr>
                <w:noProof/>
                <w:sz w:val="24"/>
                <w:szCs w:val="24"/>
                <w:lang w:val="en-US"/>
              </w:rPr>
            </w:pPr>
            <w:r w:rsidRPr="008308DD">
              <w:rPr>
                <w:noProof/>
                <w:sz w:val="24"/>
                <w:szCs w:val="24"/>
                <w:lang w:val="en-US"/>
              </w:rPr>
              <w:t>15.05</w:t>
            </w:r>
          </w:p>
        </w:tc>
        <w:tc>
          <w:tcPr>
            <w:tcW w:w="6906" w:type="dxa"/>
          </w:tcPr>
          <w:p w:rsidR="00750194" w:rsidRPr="008308DD" w:rsidRDefault="00750194" w:rsidP="00750194">
            <w:pPr>
              <w:pStyle w:val="a3"/>
              <w:rPr>
                <w:noProof/>
                <w:sz w:val="24"/>
                <w:szCs w:val="24"/>
              </w:rPr>
            </w:pPr>
            <w:r w:rsidRPr="008308DD">
              <w:rPr>
                <w:noProof/>
                <w:sz w:val="24"/>
                <w:szCs w:val="24"/>
              </w:rPr>
              <w:t>Для розміщення та постійної діяльності Держспецтрансслужби</w:t>
            </w:r>
            <w:r w:rsidRPr="008308DD">
              <w:rPr>
                <w:noProof/>
                <w:sz w:val="24"/>
                <w:szCs w:val="24"/>
                <w:vertAlign w:val="superscript"/>
              </w:rPr>
              <w:t>4</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6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4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r>
      <w:tr w:rsidR="00750194" w:rsidRPr="008308DD" w:rsidTr="00E20014">
        <w:tc>
          <w:tcPr>
            <w:tcW w:w="1074" w:type="dxa"/>
          </w:tcPr>
          <w:p w:rsidR="00750194" w:rsidRPr="008308DD" w:rsidRDefault="00750194" w:rsidP="00750194">
            <w:pPr>
              <w:pStyle w:val="a3"/>
              <w:jc w:val="center"/>
              <w:rPr>
                <w:noProof/>
                <w:sz w:val="24"/>
                <w:szCs w:val="24"/>
                <w:lang w:val="en-US"/>
              </w:rPr>
            </w:pPr>
            <w:r w:rsidRPr="008308DD">
              <w:rPr>
                <w:noProof/>
                <w:sz w:val="24"/>
                <w:szCs w:val="24"/>
                <w:lang w:val="en-US"/>
              </w:rPr>
              <w:t>15.06</w:t>
            </w:r>
          </w:p>
        </w:tc>
        <w:tc>
          <w:tcPr>
            <w:tcW w:w="6906" w:type="dxa"/>
          </w:tcPr>
          <w:p w:rsidR="00750194" w:rsidRPr="008308DD" w:rsidRDefault="00750194" w:rsidP="00750194">
            <w:pPr>
              <w:pStyle w:val="a3"/>
              <w:rPr>
                <w:noProof/>
                <w:sz w:val="24"/>
                <w:szCs w:val="24"/>
                <w:lang w:val="en-US"/>
              </w:rPr>
            </w:pPr>
            <w:r w:rsidRPr="008308DD">
              <w:rPr>
                <w:noProof/>
                <w:sz w:val="24"/>
                <w:szCs w:val="24"/>
                <w:lang w:val="en-US"/>
              </w:rPr>
              <w:t>Для розміщення та постійної діяльності Служби зовнішньої розвідки</w:t>
            </w:r>
            <w:r w:rsidRPr="008308DD">
              <w:rPr>
                <w:noProof/>
                <w:sz w:val="24"/>
                <w:szCs w:val="24"/>
                <w:vertAlign w:val="superscript"/>
                <w:lang w:val="en-US"/>
              </w:rPr>
              <w:t>4</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6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4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r>
      <w:tr w:rsidR="00750194" w:rsidRPr="008308DD" w:rsidTr="00E20014">
        <w:tc>
          <w:tcPr>
            <w:tcW w:w="1074" w:type="dxa"/>
          </w:tcPr>
          <w:p w:rsidR="00750194" w:rsidRPr="008308DD" w:rsidRDefault="00750194" w:rsidP="00750194">
            <w:pPr>
              <w:pStyle w:val="a3"/>
              <w:jc w:val="center"/>
              <w:rPr>
                <w:noProof/>
                <w:sz w:val="24"/>
                <w:szCs w:val="24"/>
                <w:lang w:val="en-US"/>
              </w:rPr>
            </w:pPr>
            <w:r w:rsidRPr="008308DD">
              <w:rPr>
                <w:noProof/>
                <w:sz w:val="24"/>
                <w:szCs w:val="24"/>
                <w:lang w:val="en-US"/>
              </w:rPr>
              <w:t>15.07</w:t>
            </w:r>
          </w:p>
        </w:tc>
        <w:tc>
          <w:tcPr>
            <w:tcW w:w="6906" w:type="dxa"/>
          </w:tcPr>
          <w:p w:rsidR="00750194" w:rsidRPr="008308DD" w:rsidRDefault="00750194" w:rsidP="00750194">
            <w:pPr>
              <w:pStyle w:val="a3"/>
              <w:rPr>
                <w:noProof/>
                <w:sz w:val="24"/>
                <w:szCs w:val="24"/>
              </w:rPr>
            </w:pPr>
            <w:r w:rsidRPr="008308DD">
              <w:rPr>
                <w:noProof/>
                <w:sz w:val="24"/>
                <w:szCs w:val="24"/>
              </w:rPr>
              <w:t>Для розміщення та постійної діяльності інших, утворених відповідно до законів, військових формувань</w:t>
            </w:r>
            <w:r w:rsidRPr="008308DD">
              <w:rPr>
                <w:noProof/>
                <w:sz w:val="24"/>
                <w:szCs w:val="24"/>
                <w:vertAlign w:val="superscript"/>
              </w:rPr>
              <w:t>4</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6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4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r>
      <w:tr w:rsidR="00750194" w:rsidRPr="008308DD" w:rsidTr="00E20014">
        <w:tc>
          <w:tcPr>
            <w:tcW w:w="1074" w:type="dxa"/>
          </w:tcPr>
          <w:p w:rsidR="00750194" w:rsidRPr="008308DD" w:rsidRDefault="00750194" w:rsidP="00750194">
            <w:pPr>
              <w:pStyle w:val="a3"/>
              <w:jc w:val="center"/>
              <w:rPr>
                <w:noProof/>
                <w:sz w:val="24"/>
                <w:szCs w:val="24"/>
                <w:lang w:val="en-US"/>
              </w:rPr>
            </w:pPr>
            <w:r w:rsidRPr="008308DD">
              <w:rPr>
                <w:noProof/>
                <w:sz w:val="24"/>
                <w:szCs w:val="24"/>
                <w:lang w:val="en-US"/>
              </w:rPr>
              <w:t>15.08</w:t>
            </w:r>
          </w:p>
        </w:tc>
        <w:tc>
          <w:tcPr>
            <w:tcW w:w="6906" w:type="dxa"/>
          </w:tcPr>
          <w:p w:rsidR="00750194" w:rsidRPr="008308DD" w:rsidRDefault="00750194" w:rsidP="00750194">
            <w:pPr>
              <w:pStyle w:val="a3"/>
              <w:rPr>
                <w:noProof/>
                <w:sz w:val="24"/>
                <w:szCs w:val="24"/>
              </w:rPr>
            </w:pPr>
            <w:r w:rsidRPr="008308DD">
              <w:rPr>
                <w:noProof/>
                <w:sz w:val="24"/>
                <w:szCs w:val="24"/>
              </w:rPr>
              <w:t>Для цілей підрозділів 15.01-15.07 та для збереження та використання земель природно-заповідного фонду</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6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4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r>
      <w:tr w:rsidR="00750194" w:rsidRPr="008308DD" w:rsidTr="00E20014">
        <w:tc>
          <w:tcPr>
            <w:tcW w:w="1074" w:type="dxa"/>
          </w:tcPr>
          <w:p w:rsidR="00750194" w:rsidRPr="008308DD" w:rsidRDefault="00750194" w:rsidP="00750194">
            <w:pPr>
              <w:pStyle w:val="a3"/>
              <w:jc w:val="center"/>
              <w:rPr>
                <w:noProof/>
                <w:sz w:val="24"/>
                <w:szCs w:val="24"/>
                <w:lang w:val="en-US"/>
              </w:rPr>
            </w:pPr>
            <w:r w:rsidRPr="008308DD">
              <w:rPr>
                <w:noProof/>
                <w:sz w:val="24"/>
                <w:szCs w:val="24"/>
                <w:lang w:val="en-US"/>
              </w:rPr>
              <w:t>16</w:t>
            </w:r>
          </w:p>
        </w:tc>
        <w:tc>
          <w:tcPr>
            <w:tcW w:w="6906" w:type="dxa"/>
          </w:tcPr>
          <w:p w:rsidR="00750194" w:rsidRPr="008308DD" w:rsidRDefault="00750194" w:rsidP="00750194">
            <w:pPr>
              <w:pStyle w:val="a3"/>
              <w:rPr>
                <w:noProof/>
                <w:sz w:val="24"/>
                <w:szCs w:val="24"/>
                <w:lang w:val="en-US"/>
              </w:rPr>
            </w:pPr>
            <w:r w:rsidRPr="008308DD">
              <w:rPr>
                <w:noProof/>
                <w:sz w:val="24"/>
                <w:szCs w:val="24"/>
                <w:lang w:val="en-US"/>
              </w:rPr>
              <w:t>Землізапасу</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6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4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r>
      <w:tr w:rsidR="00750194" w:rsidRPr="008308DD" w:rsidTr="00E20014">
        <w:tc>
          <w:tcPr>
            <w:tcW w:w="1074" w:type="dxa"/>
          </w:tcPr>
          <w:p w:rsidR="00750194" w:rsidRPr="008308DD" w:rsidRDefault="00750194" w:rsidP="008308DD">
            <w:pPr>
              <w:pStyle w:val="a3"/>
              <w:jc w:val="center"/>
              <w:rPr>
                <w:noProof/>
                <w:sz w:val="24"/>
                <w:szCs w:val="24"/>
                <w:lang w:val="en-US"/>
              </w:rPr>
            </w:pPr>
            <w:r w:rsidRPr="008308DD">
              <w:rPr>
                <w:noProof/>
                <w:sz w:val="24"/>
                <w:szCs w:val="24"/>
                <w:lang w:val="en-US"/>
              </w:rPr>
              <w:t>17</w:t>
            </w:r>
          </w:p>
        </w:tc>
        <w:tc>
          <w:tcPr>
            <w:tcW w:w="6906" w:type="dxa"/>
          </w:tcPr>
          <w:p w:rsidR="00750194" w:rsidRPr="008308DD" w:rsidRDefault="00750194" w:rsidP="00750194">
            <w:pPr>
              <w:pStyle w:val="a3"/>
              <w:rPr>
                <w:noProof/>
                <w:sz w:val="24"/>
                <w:szCs w:val="24"/>
                <w:lang w:val="en-US"/>
              </w:rPr>
            </w:pPr>
            <w:r w:rsidRPr="008308DD">
              <w:rPr>
                <w:noProof/>
                <w:sz w:val="24"/>
                <w:szCs w:val="24"/>
                <w:lang w:val="en-US"/>
              </w:rPr>
              <w:t>Землірезервногофонду</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6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4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r>
      <w:tr w:rsidR="00750194" w:rsidRPr="008308DD" w:rsidTr="00E20014">
        <w:tc>
          <w:tcPr>
            <w:tcW w:w="1074" w:type="dxa"/>
          </w:tcPr>
          <w:p w:rsidR="00750194" w:rsidRPr="008308DD" w:rsidRDefault="00750194" w:rsidP="008308DD">
            <w:pPr>
              <w:pStyle w:val="a3"/>
              <w:jc w:val="center"/>
              <w:rPr>
                <w:noProof/>
                <w:sz w:val="24"/>
                <w:szCs w:val="24"/>
                <w:lang w:val="en-US"/>
              </w:rPr>
            </w:pPr>
            <w:r w:rsidRPr="008308DD">
              <w:rPr>
                <w:noProof/>
                <w:sz w:val="24"/>
                <w:szCs w:val="24"/>
                <w:lang w:val="en-US"/>
              </w:rPr>
              <w:t>18</w:t>
            </w:r>
          </w:p>
        </w:tc>
        <w:tc>
          <w:tcPr>
            <w:tcW w:w="6906" w:type="dxa"/>
          </w:tcPr>
          <w:p w:rsidR="00750194" w:rsidRPr="008308DD" w:rsidRDefault="00750194" w:rsidP="00750194">
            <w:pPr>
              <w:pStyle w:val="a3"/>
              <w:rPr>
                <w:noProof/>
                <w:sz w:val="24"/>
                <w:szCs w:val="24"/>
                <w:lang w:val="en-US"/>
              </w:rPr>
            </w:pPr>
            <w:r w:rsidRPr="008308DD">
              <w:rPr>
                <w:noProof/>
                <w:sz w:val="24"/>
                <w:szCs w:val="24"/>
                <w:lang w:val="en-US"/>
              </w:rPr>
              <w:t>Землізагальногокористування</w:t>
            </w:r>
            <w:r w:rsidRPr="008308DD">
              <w:rPr>
                <w:noProof/>
                <w:sz w:val="24"/>
                <w:szCs w:val="24"/>
                <w:vertAlign w:val="superscript"/>
                <w:lang w:val="en-US"/>
              </w:rPr>
              <w:t>4</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6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4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r>
      <w:tr w:rsidR="00750194" w:rsidRPr="008308DD" w:rsidTr="00E20014">
        <w:tc>
          <w:tcPr>
            <w:tcW w:w="1074" w:type="dxa"/>
          </w:tcPr>
          <w:p w:rsidR="00750194" w:rsidRPr="008308DD" w:rsidRDefault="00750194" w:rsidP="008308DD">
            <w:pPr>
              <w:pStyle w:val="a3"/>
              <w:jc w:val="center"/>
              <w:rPr>
                <w:noProof/>
                <w:sz w:val="24"/>
                <w:szCs w:val="24"/>
                <w:lang w:val="en-US"/>
              </w:rPr>
            </w:pPr>
            <w:r w:rsidRPr="008308DD">
              <w:rPr>
                <w:noProof/>
                <w:sz w:val="24"/>
                <w:szCs w:val="24"/>
                <w:lang w:val="en-US"/>
              </w:rPr>
              <w:t>19</w:t>
            </w:r>
          </w:p>
        </w:tc>
        <w:tc>
          <w:tcPr>
            <w:tcW w:w="6906" w:type="dxa"/>
          </w:tcPr>
          <w:p w:rsidR="00750194" w:rsidRPr="008308DD" w:rsidRDefault="00750194" w:rsidP="00750194">
            <w:pPr>
              <w:pStyle w:val="a3"/>
              <w:rPr>
                <w:noProof/>
                <w:sz w:val="24"/>
                <w:szCs w:val="24"/>
              </w:rPr>
            </w:pPr>
            <w:r w:rsidRPr="008308DD">
              <w:rPr>
                <w:noProof/>
                <w:sz w:val="24"/>
                <w:szCs w:val="24"/>
              </w:rPr>
              <w:t>Для цілей підрозділів 16-18 та для збереження та використання земель природно-заповідного фонду</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6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519" w:type="dxa"/>
            <w:tcBorders>
              <w:righ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c>
          <w:tcPr>
            <w:tcW w:w="1641" w:type="dxa"/>
            <w:tcBorders>
              <w:left w:val="single" w:sz="4" w:space="0" w:color="auto"/>
            </w:tcBorders>
          </w:tcPr>
          <w:p w:rsidR="00750194" w:rsidRPr="008308DD" w:rsidRDefault="00750194" w:rsidP="00750194">
            <w:pPr>
              <w:pStyle w:val="a3"/>
              <w:jc w:val="center"/>
              <w:rPr>
                <w:noProof/>
                <w:sz w:val="24"/>
                <w:szCs w:val="24"/>
              </w:rPr>
            </w:pPr>
            <w:r w:rsidRPr="008308DD">
              <w:rPr>
                <w:noProof/>
                <w:sz w:val="24"/>
                <w:szCs w:val="24"/>
              </w:rPr>
              <w:t>1,000</w:t>
            </w:r>
          </w:p>
        </w:tc>
      </w:tr>
    </w:tbl>
    <w:p w:rsidR="00A51170" w:rsidRPr="008308DD" w:rsidRDefault="00A51170" w:rsidP="00A51170">
      <w:pPr>
        <w:pStyle w:val="ad"/>
        <w:ind w:firstLine="0"/>
        <w:jc w:val="both"/>
        <w:rPr>
          <w:rFonts w:ascii="Times New Roman" w:hAnsi="Times New Roman"/>
          <w:noProof/>
          <w:sz w:val="24"/>
          <w:szCs w:val="24"/>
          <w:lang w:val="ru-RU"/>
        </w:rPr>
      </w:pPr>
      <w:r w:rsidRPr="008308DD">
        <w:rPr>
          <w:rFonts w:ascii="Times New Roman" w:hAnsi="Times New Roman"/>
          <w:noProof/>
          <w:sz w:val="24"/>
          <w:szCs w:val="24"/>
        </w:rPr>
        <w:t>_</w:t>
      </w:r>
      <w:r w:rsidRPr="008308DD">
        <w:rPr>
          <w:rFonts w:ascii="Times New Roman" w:hAnsi="Times New Roman"/>
          <w:noProof/>
          <w:sz w:val="24"/>
          <w:szCs w:val="24"/>
          <w:lang w:val="ru-RU"/>
        </w:rPr>
        <w:t>_________</w:t>
      </w:r>
    </w:p>
    <w:p w:rsidR="00A51170" w:rsidRPr="008308DD" w:rsidRDefault="00A51170" w:rsidP="00A51170">
      <w:pPr>
        <w:pStyle w:val="ad"/>
        <w:spacing w:before="0"/>
        <w:jc w:val="both"/>
        <w:rPr>
          <w:rFonts w:ascii="Times New Roman" w:hAnsi="Times New Roman"/>
          <w:noProof/>
          <w:sz w:val="20"/>
          <w:lang w:val="ru-RU"/>
        </w:rPr>
      </w:pPr>
      <w:r w:rsidRPr="008308DD">
        <w:rPr>
          <w:rFonts w:ascii="Times New Roman" w:hAnsi="Times New Roman"/>
          <w:noProof/>
          <w:sz w:val="20"/>
          <w:vertAlign w:val="superscript"/>
          <w:lang w:val="ru-RU"/>
        </w:rPr>
        <w:t>1</w:t>
      </w:r>
      <w:r w:rsidRPr="008308DD">
        <w:rPr>
          <w:rFonts w:ascii="Times New Roman" w:hAnsi="Times New Roman"/>
          <w:noProof/>
          <w:sz w:val="20"/>
          <w:lang w:val="ru-RU"/>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A51170" w:rsidRPr="008308DD" w:rsidRDefault="00A51170" w:rsidP="00A51170">
      <w:pPr>
        <w:pStyle w:val="ad"/>
        <w:jc w:val="both"/>
        <w:rPr>
          <w:rFonts w:ascii="Times New Roman" w:hAnsi="Times New Roman"/>
          <w:noProof/>
          <w:sz w:val="20"/>
          <w:lang w:val="ru-RU"/>
        </w:rPr>
      </w:pPr>
      <w:r w:rsidRPr="008308DD">
        <w:rPr>
          <w:rFonts w:ascii="Times New Roman" w:hAnsi="Times New Roman"/>
          <w:noProof/>
          <w:sz w:val="20"/>
          <w:vertAlign w:val="superscript"/>
          <w:lang w:val="ru-RU"/>
        </w:rPr>
        <w:t>2</w:t>
      </w:r>
      <w:r w:rsidRPr="008308DD">
        <w:rPr>
          <w:rFonts w:ascii="Times New Roman" w:hAnsi="Times New Roman"/>
          <w:noProof/>
          <w:sz w:val="20"/>
          <w:lang w:val="ru-RU"/>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A51170" w:rsidRPr="008308DD" w:rsidRDefault="00A51170" w:rsidP="00A51170">
      <w:pPr>
        <w:pStyle w:val="ad"/>
        <w:jc w:val="both"/>
        <w:rPr>
          <w:rFonts w:ascii="Times New Roman" w:hAnsi="Times New Roman"/>
          <w:noProof/>
          <w:sz w:val="20"/>
          <w:lang w:val="ru-RU"/>
        </w:rPr>
      </w:pPr>
      <w:r w:rsidRPr="008308DD">
        <w:rPr>
          <w:rFonts w:ascii="Times New Roman" w:hAnsi="Times New Roman"/>
          <w:noProof/>
          <w:sz w:val="20"/>
          <w:vertAlign w:val="superscript"/>
          <w:lang w:val="ru-RU"/>
        </w:rPr>
        <w:t>3</w:t>
      </w:r>
      <w:r w:rsidRPr="008308DD">
        <w:rPr>
          <w:rFonts w:ascii="Times New Roman" w:hAnsi="Times New Roman"/>
          <w:noProof/>
          <w:sz w:val="20"/>
          <w:lang w:val="ru-RU"/>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A51170" w:rsidRPr="008308DD" w:rsidRDefault="00A51170" w:rsidP="00A51170">
      <w:pPr>
        <w:pStyle w:val="ad"/>
        <w:jc w:val="both"/>
        <w:rPr>
          <w:rFonts w:ascii="Times New Roman" w:hAnsi="Times New Roman"/>
          <w:noProof/>
          <w:sz w:val="20"/>
          <w:lang w:val="ru-RU"/>
        </w:rPr>
      </w:pPr>
      <w:r w:rsidRPr="008308DD">
        <w:rPr>
          <w:rFonts w:ascii="Times New Roman" w:hAnsi="Times New Roman"/>
          <w:noProof/>
          <w:sz w:val="20"/>
          <w:vertAlign w:val="superscript"/>
          <w:lang w:val="ru-RU"/>
        </w:rPr>
        <w:t>4</w:t>
      </w:r>
      <w:r w:rsidRPr="008308DD">
        <w:rPr>
          <w:rFonts w:ascii="Times New Roman" w:hAnsi="Times New Roman"/>
          <w:noProof/>
          <w:sz w:val="20"/>
          <w:lang w:val="ru-RU"/>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A51170" w:rsidRPr="008308DD" w:rsidRDefault="00A51170" w:rsidP="00A51170">
      <w:pPr>
        <w:rPr>
          <w:sz w:val="28"/>
          <w:szCs w:val="28"/>
        </w:rPr>
      </w:pPr>
    </w:p>
    <w:p w:rsidR="00A51170" w:rsidRPr="008308DD" w:rsidRDefault="00A51170" w:rsidP="00A51170">
      <w:pPr>
        <w:rPr>
          <w:sz w:val="28"/>
          <w:szCs w:val="28"/>
          <w:lang w:val="uk-UA"/>
        </w:rPr>
      </w:pPr>
    </w:p>
    <w:p w:rsidR="007A7999" w:rsidRPr="008308DD" w:rsidRDefault="007A7999" w:rsidP="007A7999">
      <w:pPr>
        <w:jc w:val="center"/>
        <w:rPr>
          <w:b/>
          <w:sz w:val="28"/>
          <w:szCs w:val="28"/>
          <w:lang w:val="uk-UA"/>
        </w:rPr>
      </w:pPr>
      <w:r w:rsidRPr="008308DD">
        <w:rPr>
          <w:b/>
          <w:lang w:val="uk-UA" w:eastAsia="uk-UA"/>
        </w:rPr>
        <w:t>Секретар міської ради                                                                     В. Г. Колос</w:t>
      </w:r>
    </w:p>
    <w:p w:rsidR="00A51170" w:rsidRDefault="00A51170" w:rsidP="007A7999">
      <w:pPr>
        <w:rPr>
          <w:sz w:val="28"/>
          <w:szCs w:val="28"/>
          <w:lang w:val="uk-UA"/>
        </w:rPr>
      </w:pPr>
    </w:p>
    <w:p w:rsidR="00AA30CA" w:rsidRDefault="00AA30CA" w:rsidP="007A7999">
      <w:pPr>
        <w:rPr>
          <w:sz w:val="28"/>
          <w:szCs w:val="28"/>
          <w:lang w:val="uk-UA"/>
        </w:rPr>
      </w:pPr>
    </w:p>
    <w:p w:rsidR="00AA30CA" w:rsidRDefault="00AA30CA" w:rsidP="007A7999">
      <w:pPr>
        <w:rPr>
          <w:sz w:val="28"/>
          <w:szCs w:val="28"/>
          <w:lang w:val="uk-UA"/>
        </w:rPr>
      </w:pPr>
    </w:p>
    <w:p w:rsidR="00AA30CA" w:rsidRDefault="00AA30CA" w:rsidP="007A7999">
      <w:pPr>
        <w:rPr>
          <w:sz w:val="28"/>
          <w:szCs w:val="28"/>
          <w:lang w:val="uk-UA"/>
        </w:rPr>
        <w:sectPr w:rsidR="00AA30CA" w:rsidSect="00C604C8">
          <w:pgSz w:w="16838" w:h="11906" w:orient="landscape"/>
          <w:pgMar w:top="1701" w:right="1134" w:bottom="567" w:left="1134" w:header="709" w:footer="709" w:gutter="0"/>
          <w:cols w:space="708"/>
          <w:docGrid w:linePitch="381"/>
        </w:sectPr>
      </w:pPr>
    </w:p>
    <w:p w:rsidR="004F01D3" w:rsidRDefault="001C4BAD" w:rsidP="004F01D3">
      <w:pPr>
        <w:jc w:val="center"/>
        <w:rPr>
          <w:noProof/>
          <w:lang w:val="uk-UA"/>
        </w:rPr>
      </w:pPr>
      <w:r>
        <w:rPr>
          <w:noProof/>
          <w:lang w:val="uk-UA"/>
        </w:rPr>
        <w:lastRenderedPageBreak/>
        <w:t xml:space="preserve">                                                                                           </w:t>
      </w:r>
      <w:r w:rsidR="004F01D3" w:rsidRPr="00D43348">
        <w:rPr>
          <w:noProof/>
          <w:lang w:val="uk-UA"/>
        </w:rPr>
        <w:t xml:space="preserve">Додаток </w:t>
      </w:r>
      <w:r w:rsidR="004F01D3">
        <w:rPr>
          <w:noProof/>
          <w:lang w:val="uk-UA"/>
        </w:rPr>
        <w:t>2</w:t>
      </w:r>
      <w:r w:rsidR="004F01D3" w:rsidRPr="00D43348">
        <w:rPr>
          <w:noProof/>
          <w:lang w:val="uk-UA"/>
        </w:rPr>
        <w:br/>
      </w:r>
      <w:r>
        <w:rPr>
          <w:noProof/>
          <w:lang w:val="uk-UA"/>
        </w:rPr>
        <w:t xml:space="preserve">                                                                                             </w:t>
      </w:r>
      <w:r w:rsidR="004F01D3" w:rsidRPr="00D43348">
        <w:rPr>
          <w:noProof/>
          <w:lang w:val="uk-UA"/>
        </w:rPr>
        <w:t xml:space="preserve">до рішення </w:t>
      </w:r>
      <w:r w:rsidR="004F01D3">
        <w:rPr>
          <w:noProof/>
          <w:lang w:val="uk-UA"/>
        </w:rPr>
        <w:t>31</w:t>
      </w:r>
      <w:r w:rsidR="004F01D3" w:rsidRPr="00D43348">
        <w:rPr>
          <w:noProof/>
          <w:lang w:val="uk-UA"/>
        </w:rPr>
        <w:t xml:space="preserve"> сесії Ічянянської міської </w:t>
      </w:r>
    </w:p>
    <w:p w:rsidR="004F01D3" w:rsidRPr="00D43348" w:rsidRDefault="004F01D3" w:rsidP="004F01D3">
      <w:pPr>
        <w:jc w:val="center"/>
        <w:rPr>
          <w:noProof/>
          <w:lang w:val="uk-UA"/>
        </w:rPr>
      </w:pPr>
      <w:r>
        <w:rPr>
          <w:noProof/>
          <w:lang w:val="uk-UA"/>
        </w:rPr>
        <w:t xml:space="preserve">                                                                    р</w:t>
      </w:r>
      <w:r w:rsidRPr="00D43348">
        <w:rPr>
          <w:noProof/>
          <w:lang w:val="uk-UA"/>
        </w:rPr>
        <w:t xml:space="preserve">ади сьомого скликання </w:t>
      </w:r>
    </w:p>
    <w:p w:rsidR="004F01D3" w:rsidRPr="00D43348" w:rsidRDefault="001C4BAD" w:rsidP="004F01D3">
      <w:pPr>
        <w:jc w:val="center"/>
        <w:rPr>
          <w:noProof/>
          <w:lang w:val="uk-UA"/>
        </w:rPr>
      </w:pPr>
      <w:r>
        <w:rPr>
          <w:noProof/>
          <w:lang w:val="uk-UA"/>
        </w:rPr>
        <w:t xml:space="preserve">                                                                                  </w:t>
      </w:r>
      <w:r w:rsidR="004F01D3" w:rsidRPr="00D43348">
        <w:rPr>
          <w:noProof/>
          <w:lang w:val="uk-UA"/>
        </w:rPr>
        <w:t xml:space="preserve">від </w:t>
      </w:r>
      <w:r w:rsidR="004F01D3">
        <w:rPr>
          <w:noProof/>
          <w:lang w:val="uk-UA"/>
        </w:rPr>
        <w:t>26</w:t>
      </w:r>
      <w:r w:rsidR="004F01D3" w:rsidRPr="00D43348">
        <w:rPr>
          <w:noProof/>
          <w:lang w:val="uk-UA"/>
        </w:rPr>
        <w:t xml:space="preserve">.06.2019 року № </w:t>
      </w:r>
      <w:r w:rsidR="0078704F">
        <w:rPr>
          <w:noProof/>
          <w:lang w:val="uk-UA"/>
        </w:rPr>
        <w:t xml:space="preserve">1827– </w:t>
      </w:r>
      <w:r w:rsidR="004F01D3" w:rsidRPr="00D43348">
        <w:rPr>
          <w:noProof/>
          <w:lang w:val="en-US"/>
        </w:rPr>
        <w:t>VII</w:t>
      </w:r>
    </w:p>
    <w:p w:rsidR="004F01D3" w:rsidRPr="00936ACA" w:rsidRDefault="004F01D3" w:rsidP="004F01D3">
      <w:pPr>
        <w:jc w:val="center"/>
        <w:rPr>
          <w:noProof/>
          <w:lang w:val="uk-UA"/>
        </w:rPr>
      </w:pPr>
    </w:p>
    <w:p w:rsidR="004F01D3" w:rsidRPr="0022348F" w:rsidRDefault="004F01D3" w:rsidP="004F01D3">
      <w:pPr>
        <w:pStyle w:val="a3"/>
        <w:jc w:val="center"/>
        <w:rPr>
          <w:b/>
          <w:szCs w:val="28"/>
          <w:lang w:val="uk-UA"/>
        </w:rPr>
      </w:pPr>
      <w:r w:rsidRPr="0022348F">
        <w:rPr>
          <w:b/>
          <w:szCs w:val="28"/>
          <w:lang w:val="uk-UA"/>
        </w:rPr>
        <w:t>ПЕРЕЛІК</w:t>
      </w:r>
      <w:r w:rsidRPr="0022348F">
        <w:rPr>
          <w:b/>
          <w:szCs w:val="28"/>
          <w:lang w:val="uk-UA"/>
        </w:rPr>
        <w:br/>
        <w:t xml:space="preserve">пільг для фізичних та юридичних осіб, наданих </w:t>
      </w:r>
      <w:r w:rsidRPr="0022348F">
        <w:rPr>
          <w:b/>
          <w:szCs w:val="28"/>
          <w:lang w:val="uk-UA"/>
        </w:rPr>
        <w:br/>
        <w:t xml:space="preserve">відповідно до пункту 284.1 статті 284 Податкового </w:t>
      </w:r>
      <w:r w:rsidRPr="0022348F">
        <w:rPr>
          <w:b/>
          <w:szCs w:val="28"/>
          <w:lang w:val="uk-UA"/>
        </w:rPr>
        <w:br/>
        <w:t>кодексу України, із сплати земельного податку</w:t>
      </w:r>
      <w:r w:rsidRPr="0022348F">
        <w:rPr>
          <w:b/>
          <w:szCs w:val="28"/>
          <w:vertAlign w:val="superscript"/>
          <w:lang w:val="uk-UA"/>
        </w:rPr>
        <w:t>1</w:t>
      </w:r>
      <w:r w:rsidRPr="0022348F">
        <w:rPr>
          <w:b/>
          <w:szCs w:val="28"/>
          <w:lang w:val="uk-UA"/>
        </w:rPr>
        <w:br/>
      </w:r>
    </w:p>
    <w:p w:rsidR="004F01D3" w:rsidRPr="00936ACA" w:rsidRDefault="004F01D3" w:rsidP="004F01D3">
      <w:pPr>
        <w:pStyle w:val="a3"/>
        <w:ind w:firstLine="708"/>
        <w:rPr>
          <w:sz w:val="24"/>
          <w:szCs w:val="24"/>
        </w:rPr>
      </w:pPr>
      <w:proofErr w:type="gramStart"/>
      <w:r w:rsidRPr="00936ACA">
        <w:rPr>
          <w:sz w:val="24"/>
          <w:szCs w:val="24"/>
        </w:rPr>
        <w:t>П</w:t>
      </w:r>
      <w:proofErr w:type="gramEnd"/>
      <w:r w:rsidRPr="00936ACA">
        <w:rPr>
          <w:sz w:val="24"/>
          <w:szCs w:val="24"/>
        </w:rPr>
        <w:t>ільги встановлюються на 2020 рік та вводяться в дію з  01 січня 2020 року.</w:t>
      </w:r>
    </w:p>
    <w:p w:rsidR="004F01D3" w:rsidRPr="00936ACA" w:rsidRDefault="004F01D3" w:rsidP="004F01D3">
      <w:pPr>
        <w:pStyle w:val="a3"/>
        <w:rPr>
          <w:noProof/>
          <w:sz w:val="24"/>
          <w:szCs w:val="24"/>
          <w:lang w:val="uk-UA"/>
        </w:rPr>
      </w:pPr>
    </w:p>
    <w:p w:rsidR="004F01D3" w:rsidRDefault="004F01D3" w:rsidP="004F01D3">
      <w:pPr>
        <w:pStyle w:val="a3"/>
        <w:ind w:firstLine="708"/>
        <w:rPr>
          <w:noProof/>
          <w:sz w:val="24"/>
          <w:szCs w:val="24"/>
          <w:lang w:val="uk-UA"/>
        </w:rPr>
      </w:pPr>
      <w:r w:rsidRPr="00936ACA">
        <w:rPr>
          <w:noProof/>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4F01D3" w:rsidRPr="006934E0" w:rsidRDefault="004F01D3" w:rsidP="004F01D3">
      <w:pPr>
        <w:pStyle w:val="a3"/>
        <w:ind w:firstLine="708"/>
        <w:rPr>
          <w:noProof/>
          <w:sz w:val="24"/>
          <w:szCs w:val="24"/>
          <w:lang w:val="uk-UA"/>
        </w:rPr>
      </w:pPr>
    </w:p>
    <w:tbl>
      <w:tblPr>
        <w:tblStyle w:val="ac"/>
        <w:tblW w:w="9797" w:type="dxa"/>
        <w:tblLayout w:type="fixed"/>
        <w:tblLook w:val="04A0"/>
      </w:tblPr>
      <w:tblGrid>
        <w:gridCol w:w="1043"/>
        <w:gridCol w:w="3226"/>
        <w:gridCol w:w="2693"/>
        <w:gridCol w:w="2835"/>
      </w:tblGrid>
      <w:tr w:rsidR="004F01D3" w:rsidTr="001967F3">
        <w:trPr>
          <w:cnfStyle w:val="100000000000"/>
        </w:trPr>
        <w:tc>
          <w:tcPr>
            <w:tcW w:w="983" w:type="dxa"/>
          </w:tcPr>
          <w:p w:rsidR="004F01D3" w:rsidRPr="00A153AA" w:rsidRDefault="004F01D3" w:rsidP="001967F3">
            <w:pPr>
              <w:pStyle w:val="a3"/>
              <w:jc w:val="center"/>
              <w:rPr>
                <w:noProof/>
                <w:sz w:val="24"/>
                <w:szCs w:val="24"/>
              </w:rPr>
            </w:pPr>
            <w:r w:rsidRPr="00A153AA">
              <w:rPr>
                <w:noProof/>
                <w:sz w:val="24"/>
                <w:szCs w:val="24"/>
                <w:lang w:val="en-US"/>
              </w:rPr>
              <w:t>Кодобласті</w:t>
            </w:r>
          </w:p>
        </w:tc>
        <w:tc>
          <w:tcPr>
            <w:tcW w:w="3186" w:type="dxa"/>
          </w:tcPr>
          <w:p w:rsidR="004F01D3" w:rsidRPr="00A153AA" w:rsidRDefault="004F01D3" w:rsidP="001967F3">
            <w:pPr>
              <w:pStyle w:val="a3"/>
              <w:jc w:val="center"/>
              <w:rPr>
                <w:noProof/>
                <w:sz w:val="24"/>
                <w:szCs w:val="24"/>
              </w:rPr>
            </w:pPr>
            <w:r w:rsidRPr="00A153AA">
              <w:rPr>
                <w:noProof/>
                <w:sz w:val="24"/>
                <w:szCs w:val="24"/>
                <w:lang w:val="en-US"/>
              </w:rPr>
              <w:t>Кодрайону</w:t>
            </w:r>
          </w:p>
        </w:tc>
        <w:tc>
          <w:tcPr>
            <w:tcW w:w="2653" w:type="dxa"/>
          </w:tcPr>
          <w:p w:rsidR="004F01D3" w:rsidRPr="00A153AA" w:rsidRDefault="004F01D3" w:rsidP="001967F3">
            <w:pPr>
              <w:pStyle w:val="a3"/>
              <w:jc w:val="center"/>
              <w:rPr>
                <w:noProof/>
                <w:sz w:val="24"/>
                <w:szCs w:val="24"/>
              </w:rPr>
            </w:pPr>
            <w:r w:rsidRPr="00A153AA">
              <w:rPr>
                <w:noProof/>
                <w:sz w:val="24"/>
                <w:szCs w:val="24"/>
                <w:lang w:val="en-US"/>
              </w:rPr>
              <w:t>Код</w:t>
            </w:r>
            <w:r w:rsidRPr="00A153AA">
              <w:rPr>
                <w:noProof/>
                <w:sz w:val="24"/>
                <w:szCs w:val="24"/>
                <w:lang w:val="en-US"/>
              </w:rPr>
              <w:br/>
              <w:t>згіднозКОАТУУ</w:t>
            </w:r>
          </w:p>
        </w:tc>
        <w:tc>
          <w:tcPr>
            <w:tcW w:w="2775" w:type="dxa"/>
          </w:tcPr>
          <w:p w:rsidR="004F01D3" w:rsidRPr="00A153AA" w:rsidRDefault="004F01D3" w:rsidP="001967F3">
            <w:pPr>
              <w:pStyle w:val="a3"/>
              <w:jc w:val="center"/>
              <w:rPr>
                <w:noProof/>
                <w:sz w:val="24"/>
                <w:szCs w:val="24"/>
              </w:rPr>
            </w:pPr>
            <w:r w:rsidRPr="00A153AA">
              <w:rPr>
                <w:noProof/>
                <w:sz w:val="24"/>
                <w:szCs w:val="24"/>
              </w:rPr>
              <w:t>Найменування адміністративно-територіальної одиниці або населеного пункту, або території об’єднаної територіальної громади</w:t>
            </w:r>
          </w:p>
        </w:tc>
      </w:tr>
      <w:tr w:rsidR="004F01D3" w:rsidTr="001967F3">
        <w:tc>
          <w:tcPr>
            <w:tcW w:w="983" w:type="dxa"/>
          </w:tcPr>
          <w:p w:rsidR="004F01D3" w:rsidRPr="00A153AA" w:rsidRDefault="004F01D3" w:rsidP="001967F3">
            <w:pPr>
              <w:pStyle w:val="a3"/>
              <w:jc w:val="center"/>
              <w:rPr>
                <w:noProof/>
                <w:sz w:val="24"/>
                <w:szCs w:val="24"/>
              </w:rPr>
            </w:pPr>
            <w:r w:rsidRPr="00A153AA">
              <w:rPr>
                <w:noProof/>
                <w:sz w:val="24"/>
                <w:szCs w:val="24"/>
              </w:rPr>
              <w:t>25</w:t>
            </w:r>
          </w:p>
        </w:tc>
        <w:tc>
          <w:tcPr>
            <w:tcW w:w="3186" w:type="dxa"/>
          </w:tcPr>
          <w:p w:rsidR="004F01D3" w:rsidRPr="00A153AA" w:rsidRDefault="004F01D3" w:rsidP="001967F3">
            <w:pPr>
              <w:pStyle w:val="a3"/>
              <w:jc w:val="center"/>
              <w:rPr>
                <w:noProof/>
                <w:sz w:val="24"/>
                <w:szCs w:val="24"/>
              </w:rPr>
            </w:pPr>
            <w:r w:rsidRPr="00A153AA">
              <w:rPr>
                <w:noProof/>
                <w:sz w:val="24"/>
                <w:szCs w:val="24"/>
              </w:rPr>
              <w:t>07</w:t>
            </w:r>
          </w:p>
        </w:tc>
        <w:tc>
          <w:tcPr>
            <w:tcW w:w="2653" w:type="dxa"/>
          </w:tcPr>
          <w:p w:rsidR="004F01D3" w:rsidRPr="00A153AA" w:rsidRDefault="004F01D3" w:rsidP="001967F3">
            <w:pPr>
              <w:pStyle w:val="a3"/>
              <w:jc w:val="center"/>
              <w:rPr>
                <w:noProof/>
                <w:sz w:val="24"/>
                <w:szCs w:val="24"/>
              </w:rPr>
            </w:pPr>
            <w:r w:rsidRPr="00A153AA">
              <w:rPr>
                <w:noProof/>
                <w:sz w:val="24"/>
                <w:szCs w:val="24"/>
              </w:rPr>
              <w:t>7421710100</w:t>
            </w:r>
          </w:p>
        </w:tc>
        <w:tc>
          <w:tcPr>
            <w:tcW w:w="2775" w:type="dxa"/>
          </w:tcPr>
          <w:p w:rsidR="004F01D3" w:rsidRPr="00A153AA" w:rsidRDefault="004F01D3" w:rsidP="001967F3">
            <w:pPr>
              <w:pStyle w:val="a3"/>
              <w:jc w:val="center"/>
              <w:rPr>
                <w:noProof/>
                <w:sz w:val="24"/>
                <w:szCs w:val="24"/>
              </w:rPr>
            </w:pPr>
            <w:r w:rsidRPr="00A153AA">
              <w:rPr>
                <w:noProof/>
                <w:sz w:val="24"/>
                <w:szCs w:val="24"/>
              </w:rPr>
              <w:t>Ічнянська міська рада</w:t>
            </w:r>
          </w:p>
        </w:tc>
      </w:tr>
      <w:tr w:rsidR="004F01D3" w:rsidTr="001967F3">
        <w:tc>
          <w:tcPr>
            <w:tcW w:w="6902" w:type="dxa"/>
            <w:gridSpan w:val="3"/>
          </w:tcPr>
          <w:p w:rsidR="004F01D3" w:rsidRPr="00A153AA" w:rsidRDefault="004F01D3" w:rsidP="001967F3">
            <w:pPr>
              <w:pStyle w:val="a3"/>
              <w:jc w:val="center"/>
              <w:rPr>
                <w:noProof/>
                <w:sz w:val="24"/>
                <w:szCs w:val="24"/>
              </w:rPr>
            </w:pPr>
            <w:r>
              <w:rPr>
                <w:sz w:val="24"/>
                <w:szCs w:val="24"/>
              </w:rPr>
              <w:t xml:space="preserve">Група платників, категорія/цільове призначення </w:t>
            </w:r>
            <w:r>
              <w:rPr>
                <w:sz w:val="24"/>
                <w:szCs w:val="24"/>
              </w:rPr>
              <w:br/>
              <w:t>земельних ділянок</w:t>
            </w:r>
          </w:p>
        </w:tc>
        <w:tc>
          <w:tcPr>
            <w:tcW w:w="2775" w:type="dxa"/>
          </w:tcPr>
          <w:p w:rsidR="004F01D3" w:rsidRPr="00A153AA" w:rsidRDefault="004F01D3" w:rsidP="001967F3">
            <w:pPr>
              <w:pStyle w:val="a3"/>
              <w:jc w:val="center"/>
              <w:rPr>
                <w:noProof/>
                <w:sz w:val="24"/>
                <w:szCs w:val="24"/>
              </w:rPr>
            </w:pPr>
            <w:r>
              <w:rPr>
                <w:sz w:val="24"/>
                <w:szCs w:val="24"/>
              </w:rPr>
              <w:t>Розмі</w:t>
            </w:r>
            <w:proofErr w:type="gramStart"/>
            <w:r>
              <w:rPr>
                <w:sz w:val="24"/>
                <w:szCs w:val="24"/>
              </w:rPr>
              <w:t>р</w:t>
            </w:r>
            <w:proofErr w:type="gramEnd"/>
            <w:r>
              <w:rPr>
                <w:sz w:val="24"/>
                <w:szCs w:val="24"/>
              </w:rPr>
              <w:t xml:space="preserve"> пільги </w:t>
            </w:r>
            <w:r>
              <w:rPr>
                <w:sz w:val="24"/>
                <w:szCs w:val="24"/>
              </w:rPr>
              <w:br/>
              <w:t>(відсотків суми податкового зобов’язання за рік)</w:t>
            </w:r>
          </w:p>
        </w:tc>
      </w:tr>
      <w:tr w:rsidR="004F01D3" w:rsidTr="001967F3">
        <w:tc>
          <w:tcPr>
            <w:tcW w:w="9717" w:type="dxa"/>
            <w:gridSpan w:val="4"/>
          </w:tcPr>
          <w:p w:rsidR="004F01D3" w:rsidRPr="008C4931" w:rsidRDefault="004F01D3" w:rsidP="001967F3">
            <w:pPr>
              <w:pStyle w:val="a3"/>
              <w:jc w:val="center"/>
              <w:rPr>
                <w:sz w:val="24"/>
                <w:szCs w:val="24"/>
              </w:rPr>
            </w:pPr>
            <w:r w:rsidRPr="008C4931">
              <w:rPr>
                <w:b/>
                <w:bCs/>
                <w:iCs/>
                <w:sz w:val="24"/>
                <w:szCs w:val="24"/>
                <w:lang w:eastAsia="ru-RU"/>
              </w:rPr>
              <w:t>1. </w:t>
            </w:r>
            <w:proofErr w:type="gramStart"/>
            <w:r w:rsidRPr="008C4931">
              <w:rPr>
                <w:b/>
                <w:bCs/>
                <w:iCs/>
                <w:sz w:val="24"/>
                <w:szCs w:val="24"/>
                <w:lang w:eastAsia="ru-RU"/>
              </w:rPr>
              <w:t>П</w:t>
            </w:r>
            <w:proofErr w:type="gramEnd"/>
            <w:r w:rsidRPr="008C4931">
              <w:rPr>
                <w:b/>
                <w:bCs/>
                <w:iCs/>
                <w:sz w:val="24"/>
                <w:szCs w:val="24"/>
                <w:lang w:eastAsia="ru-RU"/>
              </w:rPr>
              <w:t>ільги щодо сплати земельного податку для фізичнихосіб</w:t>
            </w:r>
            <w:r w:rsidRPr="008C4931">
              <w:rPr>
                <w:bCs/>
                <w:iCs/>
                <w:sz w:val="24"/>
                <w:szCs w:val="24"/>
                <w:lang w:eastAsia="ru-RU"/>
              </w:rPr>
              <w:t>.</w:t>
            </w:r>
          </w:p>
        </w:tc>
      </w:tr>
      <w:tr w:rsidR="004F01D3" w:rsidTr="001967F3">
        <w:tc>
          <w:tcPr>
            <w:tcW w:w="9717" w:type="dxa"/>
            <w:gridSpan w:val="4"/>
          </w:tcPr>
          <w:p w:rsidR="004F01D3" w:rsidRPr="005757CB" w:rsidRDefault="004F01D3" w:rsidP="001967F3">
            <w:pPr>
              <w:pStyle w:val="a3"/>
              <w:jc w:val="center"/>
              <w:rPr>
                <w:b/>
                <w:sz w:val="24"/>
                <w:szCs w:val="24"/>
                <w:lang w:val="uk-UA" w:eastAsia="ru-RU"/>
              </w:rPr>
            </w:pPr>
            <w:r w:rsidRPr="005757CB">
              <w:rPr>
                <w:b/>
                <w:sz w:val="24"/>
                <w:szCs w:val="24"/>
                <w:lang w:val="uk-UA" w:eastAsia="ru-RU"/>
              </w:rPr>
              <w:t>Д</w:t>
            </w:r>
            <w:r w:rsidRPr="005757CB">
              <w:rPr>
                <w:b/>
                <w:sz w:val="24"/>
                <w:szCs w:val="24"/>
                <w:lang w:eastAsia="ru-RU"/>
              </w:rPr>
              <w:t>ля ведення особистого селянського господарства </w:t>
            </w:r>
          </w:p>
          <w:p w:rsidR="004F01D3" w:rsidRPr="005757CB" w:rsidRDefault="004F01D3" w:rsidP="001967F3">
            <w:pPr>
              <w:pStyle w:val="a3"/>
              <w:jc w:val="center"/>
              <w:rPr>
                <w:b/>
                <w:bCs/>
                <w:iCs/>
                <w:sz w:val="24"/>
                <w:szCs w:val="24"/>
                <w:lang w:val="uk-UA" w:eastAsia="ru-RU"/>
              </w:rPr>
            </w:pPr>
            <w:r>
              <w:rPr>
                <w:sz w:val="24"/>
                <w:szCs w:val="24"/>
                <w:lang w:val="uk-UA" w:eastAsia="ru-RU"/>
              </w:rPr>
              <w:t xml:space="preserve">(на одну земельну ділянку </w:t>
            </w:r>
            <w:r w:rsidRPr="008C4931">
              <w:rPr>
                <w:sz w:val="24"/>
                <w:szCs w:val="24"/>
                <w:lang w:eastAsia="ru-RU"/>
              </w:rPr>
              <w:t>у розмірі не більш як 2 гектари</w:t>
            </w:r>
            <w:r>
              <w:rPr>
                <w:sz w:val="24"/>
                <w:szCs w:val="24"/>
                <w:lang w:val="uk-UA" w:eastAsia="ru-RU"/>
              </w:rPr>
              <w:t>)</w:t>
            </w:r>
          </w:p>
        </w:tc>
      </w:tr>
      <w:tr w:rsidR="004F01D3" w:rsidTr="001967F3">
        <w:tc>
          <w:tcPr>
            <w:tcW w:w="6902" w:type="dxa"/>
            <w:gridSpan w:val="3"/>
          </w:tcPr>
          <w:p w:rsidR="004F01D3" w:rsidRPr="00193888" w:rsidRDefault="004F01D3" w:rsidP="001967F3">
            <w:pPr>
              <w:rPr>
                <w:lang w:eastAsia="ru-RU"/>
              </w:rPr>
            </w:pPr>
            <w:r w:rsidRPr="00193888">
              <w:rPr>
                <w:lang w:eastAsia="ru-RU"/>
              </w:rPr>
              <w:t>а) інваліди першої і другої групи;</w:t>
            </w:r>
          </w:p>
          <w:p w:rsidR="004F01D3" w:rsidRPr="00193888" w:rsidRDefault="004F01D3" w:rsidP="001967F3">
            <w:pPr>
              <w:rPr>
                <w:lang w:eastAsia="ru-RU"/>
              </w:rPr>
            </w:pPr>
            <w:r w:rsidRPr="00193888">
              <w:rPr>
                <w:lang w:eastAsia="ru-RU"/>
              </w:rPr>
              <w:t>б) фізичні особи, які виховують трьох і більше дітей віком до 18 рокі</w:t>
            </w:r>
            <w:proofErr w:type="gramStart"/>
            <w:r w:rsidRPr="00193888">
              <w:rPr>
                <w:lang w:eastAsia="ru-RU"/>
              </w:rPr>
              <w:t>в</w:t>
            </w:r>
            <w:proofErr w:type="gramEnd"/>
            <w:r w:rsidRPr="00193888">
              <w:rPr>
                <w:lang w:eastAsia="ru-RU"/>
              </w:rPr>
              <w:t>;</w:t>
            </w:r>
          </w:p>
          <w:p w:rsidR="004F01D3" w:rsidRPr="00193888" w:rsidRDefault="004F01D3" w:rsidP="001967F3">
            <w:pPr>
              <w:rPr>
                <w:lang w:eastAsia="ru-RU"/>
              </w:rPr>
            </w:pPr>
            <w:r w:rsidRPr="00193888">
              <w:rPr>
                <w:lang w:eastAsia="ru-RU"/>
              </w:rPr>
              <w:t>в) пенсіонери (</w:t>
            </w:r>
            <w:proofErr w:type="gramStart"/>
            <w:r w:rsidRPr="00193888">
              <w:rPr>
                <w:lang w:eastAsia="ru-RU"/>
              </w:rPr>
              <w:t>за</w:t>
            </w:r>
            <w:proofErr w:type="gramEnd"/>
            <w:r w:rsidRPr="00193888">
              <w:rPr>
                <w:lang w:eastAsia="ru-RU"/>
              </w:rPr>
              <w:t xml:space="preserve"> віком);</w:t>
            </w:r>
          </w:p>
          <w:p w:rsidR="004F01D3" w:rsidRPr="00193888" w:rsidRDefault="004F01D3" w:rsidP="001967F3">
            <w:pPr>
              <w:rPr>
                <w:lang w:eastAsia="ru-RU"/>
              </w:rPr>
            </w:pPr>
            <w:r w:rsidRPr="00193888">
              <w:rPr>
                <w:lang w:eastAsia="ru-RU"/>
              </w:rPr>
              <w:t xml:space="preserve">г) ветерани війни та особи, на яких поширюється дія Закону України </w:t>
            </w:r>
            <w:r>
              <w:rPr>
                <w:lang w:val="uk-UA" w:eastAsia="ru-RU"/>
              </w:rPr>
              <w:t>«</w:t>
            </w:r>
            <w:r w:rsidRPr="00193888">
              <w:rPr>
                <w:lang w:eastAsia="ru-RU"/>
              </w:rPr>
              <w:t xml:space="preserve">Про статус ветеранів </w:t>
            </w:r>
            <w:proofErr w:type="gramStart"/>
            <w:r w:rsidRPr="00193888">
              <w:rPr>
                <w:lang w:eastAsia="ru-RU"/>
              </w:rPr>
              <w:t>в</w:t>
            </w:r>
            <w:proofErr w:type="gramEnd"/>
            <w:r w:rsidRPr="00193888">
              <w:rPr>
                <w:lang w:eastAsia="ru-RU"/>
              </w:rPr>
              <w:t>ійни, гарантії їх соціального захисту</w:t>
            </w:r>
            <w:r>
              <w:rPr>
                <w:lang w:val="uk-UA" w:eastAsia="ru-RU"/>
              </w:rPr>
              <w:t>»</w:t>
            </w:r>
            <w:r w:rsidRPr="00193888">
              <w:rPr>
                <w:lang w:eastAsia="ru-RU"/>
              </w:rPr>
              <w:t>;</w:t>
            </w:r>
          </w:p>
          <w:p w:rsidR="004F01D3" w:rsidRDefault="004F01D3" w:rsidP="001967F3">
            <w:r w:rsidRPr="00193888">
              <w:rPr>
                <w:lang w:eastAsia="ru-RU"/>
              </w:rPr>
              <w:t>ґ) фізичні особи, визнані законом особами, які постраждали внаслідок Чорнобильської катастрофи;</w:t>
            </w:r>
          </w:p>
        </w:tc>
        <w:tc>
          <w:tcPr>
            <w:tcW w:w="2775" w:type="dxa"/>
          </w:tcPr>
          <w:p w:rsidR="004F01D3" w:rsidRDefault="004F01D3" w:rsidP="001967F3">
            <w:pPr>
              <w:pStyle w:val="a3"/>
              <w:jc w:val="center"/>
              <w:rPr>
                <w:sz w:val="24"/>
                <w:szCs w:val="24"/>
              </w:rPr>
            </w:pPr>
            <w:r w:rsidRPr="006934E0">
              <w:rPr>
                <w:sz w:val="24"/>
                <w:szCs w:val="24"/>
              </w:rPr>
              <w:t>100</w:t>
            </w:r>
            <w:r>
              <w:rPr>
                <w:sz w:val="24"/>
                <w:szCs w:val="24"/>
                <w:lang w:val="uk-UA"/>
              </w:rPr>
              <w:t xml:space="preserve"> %</w:t>
            </w:r>
          </w:p>
        </w:tc>
      </w:tr>
      <w:tr w:rsidR="004F01D3" w:rsidTr="001967F3">
        <w:tc>
          <w:tcPr>
            <w:tcW w:w="9717" w:type="dxa"/>
            <w:gridSpan w:val="4"/>
          </w:tcPr>
          <w:p w:rsidR="004F01D3" w:rsidRDefault="004F01D3" w:rsidP="001967F3">
            <w:pPr>
              <w:pStyle w:val="a3"/>
              <w:jc w:val="center"/>
              <w:rPr>
                <w:b/>
                <w:sz w:val="24"/>
                <w:szCs w:val="24"/>
                <w:lang w:val="uk-UA" w:eastAsia="ru-RU"/>
              </w:rPr>
            </w:pPr>
            <w:r>
              <w:rPr>
                <w:b/>
                <w:sz w:val="24"/>
                <w:szCs w:val="24"/>
                <w:lang w:val="uk-UA" w:eastAsia="ru-RU"/>
              </w:rPr>
              <w:t>Д</w:t>
            </w:r>
            <w:r w:rsidRPr="005757CB">
              <w:rPr>
                <w:b/>
                <w:sz w:val="24"/>
                <w:szCs w:val="24"/>
                <w:lang w:eastAsia="ru-RU"/>
              </w:rPr>
              <w:t xml:space="preserve">ля будівництва та обслуговування житлового будинку, </w:t>
            </w:r>
          </w:p>
          <w:p w:rsidR="004F01D3" w:rsidRDefault="004F01D3" w:rsidP="001967F3">
            <w:pPr>
              <w:pStyle w:val="a3"/>
              <w:jc w:val="center"/>
              <w:rPr>
                <w:b/>
                <w:sz w:val="24"/>
                <w:szCs w:val="24"/>
                <w:lang w:val="uk-UA" w:eastAsia="ru-RU"/>
              </w:rPr>
            </w:pPr>
            <w:r w:rsidRPr="005757CB">
              <w:rPr>
                <w:b/>
                <w:sz w:val="24"/>
                <w:szCs w:val="24"/>
                <w:lang w:eastAsia="ru-RU"/>
              </w:rPr>
              <w:t>господарських будівель і споруд(присадибна ділянка)</w:t>
            </w:r>
          </w:p>
          <w:p w:rsidR="004F01D3" w:rsidRDefault="004F01D3" w:rsidP="001967F3">
            <w:pPr>
              <w:pStyle w:val="a3"/>
              <w:jc w:val="center"/>
              <w:rPr>
                <w:color w:val="000000"/>
                <w:sz w:val="24"/>
                <w:szCs w:val="24"/>
                <w:lang w:val="uk-UA"/>
              </w:rPr>
            </w:pPr>
            <w:r w:rsidRPr="005757CB">
              <w:rPr>
                <w:sz w:val="24"/>
                <w:szCs w:val="24"/>
                <w:lang w:val="uk-UA" w:eastAsia="ru-RU"/>
              </w:rPr>
              <w:t>(на одну земельну ділянку</w:t>
            </w:r>
            <w:r>
              <w:rPr>
                <w:sz w:val="24"/>
                <w:szCs w:val="24"/>
                <w:lang w:val="uk-UA" w:eastAsia="ru-RU"/>
              </w:rPr>
              <w:t xml:space="preserve"> у розмірах</w:t>
            </w:r>
            <w:r w:rsidRPr="005757CB">
              <w:rPr>
                <w:color w:val="000000"/>
                <w:sz w:val="24"/>
                <w:szCs w:val="24"/>
              </w:rPr>
              <w:t xml:space="preserve"> не більш</w:t>
            </w:r>
            <w:r>
              <w:rPr>
                <w:color w:val="000000"/>
                <w:sz w:val="24"/>
                <w:szCs w:val="24"/>
                <w:lang w:val="uk-UA"/>
              </w:rPr>
              <w:t>е</w:t>
            </w:r>
            <w:r w:rsidRPr="005757CB">
              <w:rPr>
                <w:color w:val="000000"/>
                <w:sz w:val="24"/>
                <w:szCs w:val="24"/>
              </w:rPr>
              <w:t xml:space="preserve"> як</w:t>
            </w:r>
            <w:r>
              <w:rPr>
                <w:sz w:val="24"/>
                <w:szCs w:val="24"/>
                <w:lang w:val="uk-UA" w:eastAsia="ru-RU"/>
              </w:rPr>
              <w:t xml:space="preserve">: </w:t>
            </w:r>
            <w:r w:rsidRPr="005757CB">
              <w:rPr>
                <w:sz w:val="24"/>
                <w:szCs w:val="24"/>
              </w:rPr>
              <w:t>у селах</w:t>
            </w:r>
            <w:r w:rsidRPr="005757CB">
              <w:rPr>
                <w:color w:val="000000"/>
                <w:sz w:val="24"/>
                <w:szCs w:val="24"/>
              </w:rPr>
              <w:t xml:space="preserve"> – 0,25 гектара, </w:t>
            </w:r>
          </w:p>
          <w:p w:rsidR="004F01D3" w:rsidRPr="006934E0" w:rsidRDefault="004F01D3" w:rsidP="001967F3">
            <w:pPr>
              <w:pStyle w:val="a3"/>
              <w:jc w:val="center"/>
              <w:rPr>
                <w:sz w:val="24"/>
                <w:szCs w:val="24"/>
              </w:rPr>
            </w:pPr>
            <w:r w:rsidRPr="005757CB">
              <w:rPr>
                <w:color w:val="000000"/>
                <w:sz w:val="24"/>
                <w:szCs w:val="24"/>
              </w:rPr>
              <w:t xml:space="preserve">в селищах –0,15 гектара, в </w:t>
            </w:r>
            <w:proofErr w:type="gramStart"/>
            <w:r w:rsidRPr="005757CB">
              <w:rPr>
                <w:color w:val="000000"/>
                <w:sz w:val="24"/>
                <w:szCs w:val="24"/>
              </w:rPr>
              <w:t>м</w:t>
            </w:r>
            <w:proofErr w:type="gramEnd"/>
            <w:r w:rsidRPr="005757CB">
              <w:rPr>
                <w:color w:val="000000"/>
                <w:sz w:val="24"/>
                <w:szCs w:val="24"/>
              </w:rPr>
              <w:t>істах –0,10 гектара</w:t>
            </w:r>
            <w:r w:rsidRPr="005757CB">
              <w:rPr>
                <w:color w:val="000000"/>
                <w:sz w:val="24"/>
                <w:szCs w:val="24"/>
                <w:lang w:val="uk-UA"/>
              </w:rPr>
              <w:t>)</w:t>
            </w:r>
          </w:p>
        </w:tc>
      </w:tr>
      <w:tr w:rsidR="004F01D3" w:rsidTr="001967F3">
        <w:tc>
          <w:tcPr>
            <w:tcW w:w="6902" w:type="dxa"/>
            <w:gridSpan w:val="3"/>
          </w:tcPr>
          <w:p w:rsidR="004F01D3" w:rsidRPr="00193888" w:rsidRDefault="004F01D3" w:rsidP="001967F3">
            <w:pPr>
              <w:rPr>
                <w:lang w:eastAsia="ru-RU"/>
              </w:rPr>
            </w:pPr>
            <w:r w:rsidRPr="00193888">
              <w:rPr>
                <w:lang w:eastAsia="ru-RU"/>
              </w:rPr>
              <w:t>а) інваліди першої і другої групи;</w:t>
            </w:r>
          </w:p>
          <w:p w:rsidR="004F01D3" w:rsidRPr="00193888" w:rsidRDefault="004F01D3" w:rsidP="001967F3">
            <w:pPr>
              <w:rPr>
                <w:lang w:eastAsia="ru-RU"/>
              </w:rPr>
            </w:pPr>
            <w:r w:rsidRPr="00193888">
              <w:rPr>
                <w:lang w:eastAsia="ru-RU"/>
              </w:rPr>
              <w:t>б) фізичні особи, які виховують трьох і більше дітей віком до 18 рокі</w:t>
            </w:r>
            <w:proofErr w:type="gramStart"/>
            <w:r w:rsidRPr="00193888">
              <w:rPr>
                <w:lang w:eastAsia="ru-RU"/>
              </w:rPr>
              <w:t>в</w:t>
            </w:r>
            <w:proofErr w:type="gramEnd"/>
            <w:r w:rsidRPr="00193888">
              <w:rPr>
                <w:lang w:eastAsia="ru-RU"/>
              </w:rPr>
              <w:t>;</w:t>
            </w:r>
          </w:p>
          <w:p w:rsidR="004F01D3" w:rsidRPr="00193888" w:rsidRDefault="004F01D3" w:rsidP="001967F3">
            <w:pPr>
              <w:rPr>
                <w:lang w:eastAsia="ru-RU"/>
              </w:rPr>
            </w:pPr>
            <w:r w:rsidRPr="00193888">
              <w:rPr>
                <w:lang w:eastAsia="ru-RU"/>
              </w:rPr>
              <w:t>в) пенсіонери (</w:t>
            </w:r>
            <w:proofErr w:type="gramStart"/>
            <w:r w:rsidRPr="00193888">
              <w:rPr>
                <w:lang w:eastAsia="ru-RU"/>
              </w:rPr>
              <w:t>за</w:t>
            </w:r>
            <w:proofErr w:type="gramEnd"/>
            <w:r w:rsidRPr="00193888">
              <w:rPr>
                <w:lang w:eastAsia="ru-RU"/>
              </w:rPr>
              <w:t xml:space="preserve"> віком);</w:t>
            </w:r>
          </w:p>
          <w:p w:rsidR="004F01D3" w:rsidRPr="00193888" w:rsidRDefault="004F01D3" w:rsidP="001967F3">
            <w:pPr>
              <w:rPr>
                <w:lang w:eastAsia="ru-RU"/>
              </w:rPr>
            </w:pPr>
            <w:r w:rsidRPr="00193888">
              <w:rPr>
                <w:lang w:eastAsia="ru-RU"/>
              </w:rPr>
              <w:t xml:space="preserve">г) ветерани війни та особи, на яких поширюється дія Закону України </w:t>
            </w:r>
            <w:r>
              <w:rPr>
                <w:lang w:val="uk-UA" w:eastAsia="ru-RU"/>
              </w:rPr>
              <w:t>«</w:t>
            </w:r>
            <w:r w:rsidRPr="00193888">
              <w:rPr>
                <w:lang w:eastAsia="ru-RU"/>
              </w:rPr>
              <w:t xml:space="preserve">Про статус ветеранів </w:t>
            </w:r>
            <w:proofErr w:type="gramStart"/>
            <w:r w:rsidRPr="00193888">
              <w:rPr>
                <w:lang w:eastAsia="ru-RU"/>
              </w:rPr>
              <w:t>в</w:t>
            </w:r>
            <w:proofErr w:type="gramEnd"/>
            <w:r w:rsidRPr="00193888">
              <w:rPr>
                <w:lang w:eastAsia="ru-RU"/>
              </w:rPr>
              <w:t>ійни, гарантії їх соціального захисту</w:t>
            </w:r>
            <w:r>
              <w:rPr>
                <w:lang w:val="uk-UA" w:eastAsia="ru-RU"/>
              </w:rPr>
              <w:t>»</w:t>
            </w:r>
            <w:r w:rsidRPr="00193888">
              <w:rPr>
                <w:lang w:eastAsia="ru-RU"/>
              </w:rPr>
              <w:t>;</w:t>
            </w:r>
          </w:p>
          <w:p w:rsidR="004F01D3" w:rsidRDefault="004F01D3" w:rsidP="001967F3">
            <w:r w:rsidRPr="00193888">
              <w:rPr>
                <w:lang w:eastAsia="ru-RU"/>
              </w:rPr>
              <w:t xml:space="preserve">ґ) фізичні особи, визнані законом особами, які постраждали </w:t>
            </w:r>
            <w:r w:rsidRPr="00193888">
              <w:rPr>
                <w:lang w:eastAsia="ru-RU"/>
              </w:rPr>
              <w:lastRenderedPageBreak/>
              <w:t>внаслідок Чорнобильської катастрофи;</w:t>
            </w:r>
          </w:p>
        </w:tc>
        <w:tc>
          <w:tcPr>
            <w:tcW w:w="2775" w:type="dxa"/>
          </w:tcPr>
          <w:p w:rsidR="004F01D3" w:rsidRDefault="004F01D3" w:rsidP="001967F3">
            <w:pPr>
              <w:pStyle w:val="a3"/>
              <w:jc w:val="center"/>
              <w:rPr>
                <w:sz w:val="24"/>
                <w:szCs w:val="24"/>
              </w:rPr>
            </w:pPr>
            <w:r w:rsidRPr="006934E0">
              <w:rPr>
                <w:sz w:val="24"/>
                <w:szCs w:val="24"/>
              </w:rPr>
              <w:lastRenderedPageBreak/>
              <w:t>100</w:t>
            </w:r>
            <w:r>
              <w:rPr>
                <w:sz w:val="24"/>
                <w:szCs w:val="24"/>
                <w:lang w:val="uk-UA"/>
              </w:rPr>
              <w:t xml:space="preserve"> %</w:t>
            </w:r>
          </w:p>
        </w:tc>
      </w:tr>
      <w:tr w:rsidR="004F01D3" w:rsidTr="001967F3">
        <w:tc>
          <w:tcPr>
            <w:tcW w:w="9717" w:type="dxa"/>
            <w:gridSpan w:val="4"/>
          </w:tcPr>
          <w:p w:rsidR="004F01D3" w:rsidRPr="00EE2701" w:rsidRDefault="004F01D3" w:rsidP="001967F3">
            <w:pPr>
              <w:pStyle w:val="a3"/>
              <w:jc w:val="center"/>
              <w:rPr>
                <w:b/>
                <w:color w:val="000000"/>
                <w:sz w:val="24"/>
                <w:szCs w:val="24"/>
                <w:lang w:val="uk-UA"/>
              </w:rPr>
            </w:pPr>
            <w:r w:rsidRPr="00EE2701">
              <w:rPr>
                <w:b/>
                <w:color w:val="000000"/>
                <w:sz w:val="24"/>
                <w:szCs w:val="24"/>
                <w:lang w:val="uk-UA"/>
              </w:rPr>
              <w:lastRenderedPageBreak/>
              <w:t>Д</w:t>
            </w:r>
            <w:r w:rsidRPr="00EE2701">
              <w:rPr>
                <w:b/>
                <w:color w:val="000000"/>
                <w:sz w:val="24"/>
                <w:szCs w:val="24"/>
              </w:rPr>
              <w:t xml:space="preserve">ля індивідуального дачного будівництва </w:t>
            </w:r>
          </w:p>
          <w:p w:rsidR="004F01D3" w:rsidRPr="00EE2701" w:rsidRDefault="004F01D3" w:rsidP="001967F3">
            <w:pPr>
              <w:pStyle w:val="a3"/>
              <w:jc w:val="center"/>
              <w:rPr>
                <w:sz w:val="24"/>
                <w:szCs w:val="24"/>
                <w:lang w:val="uk-UA"/>
              </w:rPr>
            </w:pPr>
            <w:r w:rsidRPr="00150855">
              <w:rPr>
                <w:sz w:val="24"/>
                <w:szCs w:val="24"/>
                <w:lang w:val="uk-UA" w:eastAsia="ru-RU"/>
              </w:rPr>
              <w:t>(н</w:t>
            </w:r>
            <w:r w:rsidRPr="00EE2701">
              <w:rPr>
                <w:sz w:val="24"/>
                <w:szCs w:val="24"/>
                <w:lang w:val="uk-UA" w:eastAsia="ru-RU"/>
              </w:rPr>
              <w:t>а одну земельну ділянку</w:t>
            </w:r>
            <w:r>
              <w:rPr>
                <w:color w:val="000000"/>
                <w:sz w:val="24"/>
                <w:szCs w:val="24"/>
                <w:lang w:val="uk-UA"/>
              </w:rPr>
              <w:t xml:space="preserve">у розмірі </w:t>
            </w:r>
            <w:r w:rsidRPr="00EE2701">
              <w:rPr>
                <w:color w:val="000000"/>
                <w:sz w:val="24"/>
                <w:szCs w:val="24"/>
              </w:rPr>
              <w:t>не більш</w:t>
            </w:r>
            <w:r>
              <w:rPr>
                <w:color w:val="000000"/>
                <w:sz w:val="24"/>
                <w:szCs w:val="24"/>
                <w:lang w:val="uk-UA"/>
              </w:rPr>
              <w:t>е</w:t>
            </w:r>
            <w:r w:rsidRPr="00EE2701">
              <w:rPr>
                <w:color w:val="000000"/>
                <w:sz w:val="24"/>
                <w:szCs w:val="24"/>
              </w:rPr>
              <w:t xml:space="preserve"> як 0,10 гектара</w:t>
            </w:r>
            <w:r>
              <w:rPr>
                <w:color w:val="000000"/>
                <w:sz w:val="24"/>
                <w:szCs w:val="24"/>
                <w:lang w:val="uk-UA"/>
              </w:rPr>
              <w:t>)</w:t>
            </w:r>
          </w:p>
        </w:tc>
      </w:tr>
      <w:tr w:rsidR="004F01D3" w:rsidTr="001967F3">
        <w:tc>
          <w:tcPr>
            <w:tcW w:w="6902" w:type="dxa"/>
            <w:gridSpan w:val="3"/>
          </w:tcPr>
          <w:p w:rsidR="004F01D3" w:rsidRPr="00193888" w:rsidRDefault="004F01D3" w:rsidP="001967F3">
            <w:pPr>
              <w:rPr>
                <w:lang w:eastAsia="ru-RU"/>
              </w:rPr>
            </w:pPr>
            <w:r w:rsidRPr="00193888">
              <w:rPr>
                <w:lang w:eastAsia="ru-RU"/>
              </w:rPr>
              <w:t>а) інваліди першої і другої групи;</w:t>
            </w:r>
          </w:p>
          <w:p w:rsidR="004F01D3" w:rsidRPr="00193888" w:rsidRDefault="004F01D3" w:rsidP="001967F3">
            <w:pPr>
              <w:rPr>
                <w:lang w:eastAsia="ru-RU"/>
              </w:rPr>
            </w:pPr>
            <w:r w:rsidRPr="00193888">
              <w:rPr>
                <w:lang w:eastAsia="ru-RU"/>
              </w:rPr>
              <w:t>б) фізичні особи, які виховують трьох і більше дітей віком до 18 рокі</w:t>
            </w:r>
            <w:proofErr w:type="gramStart"/>
            <w:r w:rsidRPr="00193888">
              <w:rPr>
                <w:lang w:eastAsia="ru-RU"/>
              </w:rPr>
              <w:t>в</w:t>
            </w:r>
            <w:proofErr w:type="gramEnd"/>
            <w:r w:rsidRPr="00193888">
              <w:rPr>
                <w:lang w:eastAsia="ru-RU"/>
              </w:rPr>
              <w:t>;</w:t>
            </w:r>
          </w:p>
          <w:p w:rsidR="004F01D3" w:rsidRPr="00193888" w:rsidRDefault="004F01D3" w:rsidP="001967F3">
            <w:pPr>
              <w:rPr>
                <w:lang w:eastAsia="ru-RU"/>
              </w:rPr>
            </w:pPr>
            <w:r w:rsidRPr="00193888">
              <w:rPr>
                <w:lang w:eastAsia="ru-RU"/>
              </w:rPr>
              <w:t>в) пенсіонери (</w:t>
            </w:r>
            <w:proofErr w:type="gramStart"/>
            <w:r w:rsidRPr="00193888">
              <w:rPr>
                <w:lang w:eastAsia="ru-RU"/>
              </w:rPr>
              <w:t>за</w:t>
            </w:r>
            <w:proofErr w:type="gramEnd"/>
            <w:r w:rsidRPr="00193888">
              <w:rPr>
                <w:lang w:eastAsia="ru-RU"/>
              </w:rPr>
              <w:t xml:space="preserve"> віком);</w:t>
            </w:r>
          </w:p>
          <w:p w:rsidR="004F01D3" w:rsidRPr="00193888" w:rsidRDefault="004F01D3" w:rsidP="001967F3">
            <w:pPr>
              <w:rPr>
                <w:lang w:eastAsia="ru-RU"/>
              </w:rPr>
            </w:pPr>
            <w:r w:rsidRPr="00193888">
              <w:rPr>
                <w:lang w:eastAsia="ru-RU"/>
              </w:rPr>
              <w:t xml:space="preserve">г) ветерани війни та особи, на яких поширюється дія Закону України </w:t>
            </w:r>
            <w:r>
              <w:rPr>
                <w:lang w:val="uk-UA" w:eastAsia="ru-RU"/>
              </w:rPr>
              <w:t>«</w:t>
            </w:r>
            <w:r w:rsidRPr="00193888">
              <w:rPr>
                <w:lang w:eastAsia="ru-RU"/>
              </w:rPr>
              <w:t xml:space="preserve">Про статус ветеранів </w:t>
            </w:r>
            <w:proofErr w:type="gramStart"/>
            <w:r w:rsidRPr="00193888">
              <w:rPr>
                <w:lang w:eastAsia="ru-RU"/>
              </w:rPr>
              <w:t>в</w:t>
            </w:r>
            <w:proofErr w:type="gramEnd"/>
            <w:r w:rsidRPr="00193888">
              <w:rPr>
                <w:lang w:eastAsia="ru-RU"/>
              </w:rPr>
              <w:t>ійни, гарантії їх соціального захисту</w:t>
            </w:r>
            <w:r>
              <w:rPr>
                <w:lang w:val="uk-UA" w:eastAsia="ru-RU"/>
              </w:rPr>
              <w:t>»</w:t>
            </w:r>
            <w:r w:rsidRPr="00193888">
              <w:rPr>
                <w:lang w:eastAsia="ru-RU"/>
              </w:rPr>
              <w:t>;</w:t>
            </w:r>
          </w:p>
          <w:p w:rsidR="004F01D3" w:rsidRDefault="004F01D3" w:rsidP="001967F3">
            <w:r w:rsidRPr="00193888">
              <w:rPr>
                <w:lang w:eastAsia="ru-RU"/>
              </w:rPr>
              <w:t>ґ) фізичні особи, визнані законом особами, які постраждали внаслідок Чорнобильської катастрофи;</w:t>
            </w:r>
          </w:p>
        </w:tc>
        <w:tc>
          <w:tcPr>
            <w:tcW w:w="2775" w:type="dxa"/>
          </w:tcPr>
          <w:p w:rsidR="004F01D3" w:rsidRDefault="004F01D3" w:rsidP="001967F3">
            <w:pPr>
              <w:pStyle w:val="a3"/>
              <w:jc w:val="center"/>
              <w:rPr>
                <w:sz w:val="24"/>
                <w:szCs w:val="24"/>
              </w:rPr>
            </w:pPr>
            <w:r w:rsidRPr="006934E0">
              <w:rPr>
                <w:sz w:val="24"/>
                <w:szCs w:val="24"/>
              </w:rPr>
              <w:t>100</w:t>
            </w:r>
            <w:r>
              <w:rPr>
                <w:sz w:val="24"/>
                <w:szCs w:val="24"/>
                <w:lang w:val="uk-UA"/>
              </w:rPr>
              <w:t xml:space="preserve"> %</w:t>
            </w:r>
          </w:p>
        </w:tc>
      </w:tr>
      <w:tr w:rsidR="004F01D3" w:rsidTr="001967F3">
        <w:tc>
          <w:tcPr>
            <w:tcW w:w="9717" w:type="dxa"/>
            <w:gridSpan w:val="4"/>
          </w:tcPr>
          <w:p w:rsidR="004F01D3" w:rsidRPr="00150855" w:rsidRDefault="004F01D3" w:rsidP="001967F3">
            <w:pPr>
              <w:pStyle w:val="a3"/>
              <w:jc w:val="center"/>
              <w:rPr>
                <w:b/>
                <w:sz w:val="24"/>
                <w:szCs w:val="24"/>
                <w:lang w:val="uk-UA" w:eastAsia="ru-RU"/>
              </w:rPr>
            </w:pPr>
            <w:r w:rsidRPr="00150855">
              <w:rPr>
                <w:b/>
                <w:sz w:val="24"/>
                <w:szCs w:val="24"/>
                <w:lang w:val="uk-UA" w:eastAsia="ru-RU"/>
              </w:rPr>
              <w:t>Д</w:t>
            </w:r>
            <w:r w:rsidRPr="00150855">
              <w:rPr>
                <w:b/>
                <w:sz w:val="24"/>
                <w:szCs w:val="24"/>
                <w:lang w:eastAsia="ru-RU"/>
              </w:rPr>
              <w:t xml:space="preserve">ля будівництва індивідуальних гаражів </w:t>
            </w:r>
          </w:p>
          <w:p w:rsidR="004F01D3" w:rsidRPr="00150855" w:rsidRDefault="004F01D3" w:rsidP="001967F3">
            <w:pPr>
              <w:pStyle w:val="a3"/>
              <w:jc w:val="center"/>
              <w:rPr>
                <w:sz w:val="24"/>
                <w:szCs w:val="24"/>
                <w:lang w:val="uk-UA"/>
              </w:rPr>
            </w:pPr>
            <w:r w:rsidRPr="00150855">
              <w:rPr>
                <w:sz w:val="24"/>
                <w:szCs w:val="24"/>
                <w:lang w:val="uk-UA" w:eastAsia="ru-RU"/>
              </w:rPr>
              <w:t>(н</w:t>
            </w:r>
            <w:r w:rsidRPr="00EE2701">
              <w:rPr>
                <w:sz w:val="24"/>
                <w:szCs w:val="24"/>
                <w:lang w:val="uk-UA" w:eastAsia="ru-RU"/>
              </w:rPr>
              <w:t>а одну земельну ділянку</w:t>
            </w:r>
            <w:r>
              <w:rPr>
                <w:color w:val="000000"/>
                <w:sz w:val="24"/>
                <w:szCs w:val="24"/>
                <w:lang w:val="uk-UA"/>
              </w:rPr>
              <w:t xml:space="preserve">у розмірі </w:t>
            </w:r>
            <w:r w:rsidRPr="008C4931">
              <w:rPr>
                <w:lang w:eastAsia="ru-RU"/>
              </w:rPr>
              <w:t>–</w:t>
            </w:r>
            <w:r w:rsidRPr="008C4931">
              <w:rPr>
                <w:sz w:val="24"/>
                <w:szCs w:val="24"/>
                <w:lang w:eastAsia="ru-RU"/>
              </w:rPr>
              <w:t xml:space="preserve"> не більш як 0,01 гектара</w:t>
            </w:r>
            <w:r>
              <w:rPr>
                <w:sz w:val="24"/>
                <w:szCs w:val="24"/>
                <w:lang w:val="uk-UA" w:eastAsia="ru-RU"/>
              </w:rPr>
              <w:t>)</w:t>
            </w:r>
          </w:p>
        </w:tc>
      </w:tr>
      <w:tr w:rsidR="004F01D3" w:rsidTr="001967F3">
        <w:tc>
          <w:tcPr>
            <w:tcW w:w="6902" w:type="dxa"/>
            <w:gridSpan w:val="3"/>
          </w:tcPr>
          <w:p w:rsidR="004F01D3" w:rsidRPr="00193888" w:rsidRDefault="004F01D3" w:rsidP="001967F3">
            <w:pPr>
              <w:rPr>
                <w:lang w:eastAsia="ru-RU"/>
              </w:rPr>
            </w:pPr>
            <w:r w:rsidRPr="00193888">
              <w:rPr>
                <w:lang w:eastAsia="ru-RU"/>
              </w:rPr>
              <w:t>а) інваліди першої і другої групи;</w:t>
            </w:r>
          </w:p>
          <w:p w:rsidR="004F01D3" w:rsidRPr="00193888" w:rsidRDefault="004F01D3" w:rsidP="001967F3">
            <w:pPr>
              <w:rPr>
                <w:lang w:eastAsia="ru-RU"/>
              </w:rPr>
            </w:pPr>
            <w:r w:rsidRPr="00193888">
              <w:rPr>
                <w:lang w:eastAsia="ru-RU"/>
              </w:rPr>
              <w:t>б) фізичні особи, які виховують трьох і більше дітей віком до 18 рокі</w:t>
            </w:r>
            <w:proofErr w:type="gramStart"/>
            <w:r w:rsidRPr="00193888">
              <w:rPr>
                <w:lang w:eastAsia="ru-RU"/>
              </w:rPr>
              <w:t>в</w:t>
            </w:r>
            <w:proofErr w:type="gramEnd"/>
            <w:r w:rsidRPr="00193888">
              <w:rPr>
                <w:lang w:eastAsia="ru-RU"/>
              </w:rPr>
              <w:t>;</w:t>
            </w:r>
          </w:p>
          <w:p w:rsidR="004F01D3" w:rsidRPr="00193888" w:rsidRDefault="004F01D3" w:rsidP="001967F3">
            <w:pPr>
              <w:rPr>
                <w:lang w:eastAsia="ru-RU"/>
              </w:rPr>
            </w:pPr>
            <w:r w:rsidRPr="00193888">
              <w:rPr>
                <w:lang w:eastAsia="ru-RU"/>
              </w:rPr>
              <w:t>в) пенсіонери (</w:t>
            </w:r>
            <w:proofErr w:type="gramStart"/>
            <w:r w:rsidRPr="00193888">
              <w:rPr>
                <w:lang w:eastAsia="ru-RU"/>
              </w:rPr>
              <w:t>за</w:t>
            </w:r>
            <w:proofErr w:type="gramEnd"/>
            <w:r w:rsidRPr="00193888">
              <w:rPr>
                <w:lang w:eastAsia="ru-RU"/>
              </w:rPr>
              <w:t xml:space="preserve"> віком);</w:t>
            </w:r>
          </w:p>
          <w:p w:rsidR="004F01D3" w:rsidRPr="00193888" w:rsidRDefault="004F01D3" w:rsidP="001967F3">
            <w:pPr>
              <w:rPr>
                <w:lang w:eastAsia="ru-RU"/>
              </w:rPr>
            </w:pPr>
            <w:r w:rsidRPr="00193888">
              <w:rPr>
                <w:lang w:eastAsia="ru-RU"/>
              </w:rPr>
              <w:t xml:space="preserve">г) ветерани війни та особи, на яких поширюється дія Закону України </w:t>
            </w:r>
            <w:r>
              <w:rPr>
                <w:lang w:val="uk-UA" w:eastAsia="ru-RU"/>
              </w:rPr>
              <w:t>«</w:t>
            </w:r>
            <w:r w:rsidRPr="00193888">
              <w:rPr>
                <w:lang w:eastAsia="ru-RU"/>
              </w:rPr>
              <w:t xml:space="preserve">Про статус ветеранів </w:t>
            </w:r>
            <w:proofErr w:type="gramStart"/>
            <w:r w:rsidRPr="00193888">
              <w:rPr>
                <w:lang w:eastAsia="ru-RU"/>
              </w:rPr>
              <w:t>в</w:t>
            </w:r>
            <w:proofErr w:type="gramEnd"/>
            <w:r w:rsidRPr="00193888">
              <w:rPr>
                <w:lang w:eastAsia="ru-RU"/>
              </w:rPr>
              <w:t>ійни, гарантії їх соціального захисту</w:t>
            </w:r>
            <w:r>
              <w:rPr>
                <w:lang w:val="uk-UA" w:eastAsia="ru-RU"/>
              </w:rPr>
              <w:t>»</w:t>
            </w:r>
            <w:r w:rsidRPr="00193888">
              <w:rPr>
                <w:lang w:eastAsia="ru-RU"/>
              </w:rPr>
              <w:t>;</w:t>
            </w:r>
          </w:p>
          <w:p w:rsidR="004F01D3" w:rsidRDefault="004F01D3" w:rsidP="001967F3">
            <w:r w:rsidRPr="00193888">
              <w:rPr>
                <w:lang w:eastAsia="ru-RU"/>
              </w:rPr>
              <w:t>ґ) фізичні особи, визнані законом особами, які постраждали внаслідок Чорнобильської катастрофи;</w:t>
            </w:r>
          </w:p>
        </w:tc>
        <w:tc>
          <w:tcPr>
            <w:tcW w:w="2775" w:type="dxa"/>
          </w:tcPr>
          <w:p w:rsidR="004F01D3" w:rsidRDefault="004F01D3" w:rsidP="001967F3">
            <w:pPr>
              <w:pStyle w:val="a3"/>
              <w:jc w:val="center"/>
              <w:rPr>
                <w:sz w:val="24"/>
                <w:szCs w:val="24"/>
              </w:rPr>
            </w:pPr>
            <w:r w:rsidRPr="006934E0">
              <w:rPr>
                <w:sz w:val="24"/>
                <w:szCs w:val="24"/>
              </w:rPr>
              <w:t>100</w:t>
            </w:r>
            <w:r>
              <w:rPr>
                <w:sz w:val="24"/>
                <w:szCs w:val="24"/>
                <w:lang w:val="uk-UA"/>
              </w:rPr>
              <w:t xml:space="preserve"> %</w:t>
            </w:r>
          </w:p>
        </w:tc>
      </w:tr>
      <w:tr w:rsidR="004F01D3" w:rsidTr="001967F3">
        <w:tc>
          <w:tcPr>
            <w:tcW w:w="9717" w:type="dxa"/>
            <w:gridSpan w:val="4"/>
          </w:tcPr>
          <w:p w:rsidR="004F01D3" w:rsidRPr="005C3642" w:rsidRDefault="004F01D3" w:rsidP="001967F3">
            <w:pPr>
              <w:pStyle w:val="a3"/>
              <w:jc w:val="center"/>
              <w:rPr>
                <w:b/>
                <w:sz w:val="24"/>
                <w:szCs w:val="24"/>
                <w:lang w:val="uk-UA" w:eastAsia="ru-RU"/>
              </w:rPr>
            </w:pPr>
            <w:r w:rsidRPr="005C3642">
              <w:rPr>
                <w:b/>
                <w:sz w:val="24"/>
                <w:szCs w:val="24"/>
                <w:lang w:val="uk-UA" w:eastAsia="ru-RU"/>
              </w:rPr>
              <w:t>Д</w:t>
            </w:r>
            <w:r w:rsidRPr="005C3642">
              <w:rPr>
                <w:b/>
                <w:sz w:val="24"/>
                <w:szCs w:val="24"/>
                <w:lang w:eastAsia="ru-RU"/>
              </w:rPr>
              <w:t xml:space="preserve">ля </w:t>
            </w:r>
            <w:r w:rsidRPr="005C3642">
              <w:rPr>
                <w:b/>
                <w:sz w:val="24"/>
                <w:szCs w:val="24"/>
                <w:lang w:val="uk-UA" w:eastAsia="ru-RU"/>
              </w:rPr>
              <w:t xml:space="preserve">ведення </w:t>
            </w:r>
            <w:r w:rsidRPr="005C3642">
              <w:rPr>
                <w:b/>
                <w:sz w:val="24"/>
                <w:szCs w:val="24"/>
                <w:lang w:eastAsia="ru-RU"/>
              </w:rPr>
              <w:t>садівництва</w:t>
            </w:r>
          </w:p>
          <w:p w:rsidR="004F01D3" w:rsidRPr="005C3642" w:rsidRDefault="004F01D3" w:rsidP="001967F3">
            <w:pPr>
              <w:pStyle w:val="a3"/>
              <w:jc w:val="center"/>
              <w:rPr>
                <w:sz w:val="24"/>
                <w:szCs w:val="24"/>
                <w:lang w:val="uk-UA"/>
              </w:rPr>
            </w:pPr>
            <w:r w:rsidRPr="005C3642">
              <w:rPr>
                <w:sz w:val="24"/>
                <w:szCs w:val="24"/>
                <w:lang w:val="uk-UA" w:eastAsia="ru-RU"/>
              </w:rPr>
              <w:t>(на одну земельну ділянку</w:t>
            </w:r>
            <w:r w:rsidRPr="005C3642">
              <w:rPr>
                <w:color w:val="000000"/>
                <w:sz w:val="24"/>
                <w:szCs w:val="24"/>
                <w:lang w:val="uk-UA"/>
              </w:rPr>
              <w:t>у розмірі</w:t>
            </w:r>
            <w:r w:rsidRPr="005C3642">
              <w:rPr>
                <w:sz w:val="24"/>
                <w:szCs w:val="24"/>
                <w:lang w:eastAsia="ru-RU"/>
              </w:rPr>
              <w:t xml:space="preserve"> – не більш як 0,12 гектара</w:t>
            </w:r>
            <w:r w:rsidRPr="005C3642">
              <w:rPr>
                <w:sz w:val="24"/>
                <w:szCs w:val="24"/>
                <w:lang w:val="uk-UA" w:eastAsia="ru-RU"/>
              </w:rPr>
              <w:t>)</w:t>
            </w:r>
          </w:p>
        </w:tc>
      </w:tr>
      <w:tr w:rsidR="004F01D3" w:rsidTr="001967F3">
        <w:tc>
          <w:tcPr>
            <w:tcW w:w="6902" w:type="dxa"/>
            <w:gridSpan w:val="3"/>
          </w:tcPr>
          <w:p w:rsidR="004F01D3" w:rsidRPr="00193888" w:rsidRDefault="004F01D3" w:rsidP="001967F3">
            <w:pPr>
              <w:rPr>
                <w:lang w:eastAsia="ru-RU"/>
              </w:rPr>
            </w:pPr>
            <w:r w:rsidRPr="00193888">
              <w:rPr>
                <w:lang w:eastAsia="ru-RU"/>
              </w:rPr>
              <w:t>а) інваліди першої і другої групи;</w:t>
            </w:r>
          </w:p>
          <w:p w:rsidR="004F01D3" w:rsidRPr="00193888" w:rsidRDefault="004F01D3" w:rsidP="001967F3">
            <w:pPr>
              <w:rPr>
                <w:lang w:eastAsia="ru-RU"/>
              </w:rPr>
            </w:pPr>
            <w:r w:rsidRPr="00193888">
              <w:rPr>
                <w:lang w:eastAsia="ru-RU"/>
              </w:rPr>
              <w:t>б) фізичні особи, які виховують трьох і більше дітей віком до 18 рокі</w:t>
            </w:r>
            <w:proofErr w:type="gramStart"/>
            <w:r w:rsidRPr="00193888">
              <w:rPr>
                <w:lang w:eastAsia="ru-RU"/>
              </w:rPr>
              <w:t>в</w:t>
            </w:r>
            <w:proofErr w:type="gramEnd"/>
            <w:r w:rsidRPr="00193888">
              <w:rPr>
                <w:lang w:eastAsia="ru-RU"/>
              </w:rPr>
              <w:t>;</w:t>
            </w:r>
          </w:p>
          <w:p w:rsidR="004F01D3" w:rsidRPr="00193888" w:rsidRDefault="004F01D3" w:rsidP="001967F3">
            <w:pPr>
              <w:rPr>
                <w:lang w:eastAsia="ru-RU"/>
              </w:rPr>
            </w:pPr>
            <w:r w:rsidRPr="00193888">
              <w:rPr>
                <w:lang w:eastAsia="ru-RU"/>
              </w:rPr>
              <w:t>в) пенсіонери (</w:t>
            </w:r>
            <w:proofErr w:type="gramStart"/>
            <w:r w:rsidRPr="00193888">
              <w:rPr>
                <w:lang w:eastAsia="ru-RU"/>
              </w:rPr>
              <w:t>за</w:t>
            </w:r>
            <w:proofErr w:type="gramEnd"/>
            <w:r w:rsidRPr="00193888">
              <w:rPr>
                <w:lang w:eastAsia="ru-RU"/>
              </w:rPr>
              <w:t xml:space="preserve"> віком);</w:t>
            </w:r>
          </w:p>
          <w:p w:rsidR="004F01D3" w:rsidRPr="00193888" w:rsidRDefault="004F01D3" w:rsidP="001967F3">
            <w:pPr>
              <w:rPr>
                <w:lang w:eastAsia="ru-RU"/>
              </w:rPr>
            </w:pPr>
            <w:r w:rsidRPr="00193888">
              <w:rPr>
                <w:lang w:eastAsia="ru-RU"/>
              </w:rPr>
              <w:t xml:space="preserve">г) ветерани війни та особи, на яких поширюється дія Закону України </w:t>
            </w:r>
            <w:r>
              <w:rPr>
                <w:lang w:val="uk-UA" w:eastAsia="ru-RU"/>
              </w:rPr>
              <w:t>«</w:t>
            </w:r>
            <w:r w:rsidRPr="00193888">
              <w:rPr>
                <w:lang w:eastAsia="ru-RU"/>
              </w:rPr>
              <w:t xml:space="preserve">Про статус ветеранів </w:t>
            </w:r>
            <w:proofErr w:type="gramStart"/>
            <w:r w:rsidRPr="00193888">
              <w:rPr>
                <w:lang w:eastAsia="ru-RU"/>
              </w:rPr>
              <w:t>в</w:t>
            </w:r>
            <w:proofErr w:type="gramEnd"/>
            <w:r w:rsidRPr="00193888">
              <w:rPr>
                <w:lang w:eastAsia="ru-RU"/>
              </w:rPr>
              <w:t>ійни, гарантії їх соціального захисту</w:t>
            </w:r>
            <w:r>
              <w:rPr>
                <w:lang w:val="uk-UA" w:eastAsia="ru-RU"/>
              </w:rPr>
              <w:t>»</w:t>
            </w:r>
            <w:r w:rsidRPr="00193888">
              <w:rPr>
                <w:lang w:eastAsia="ru-RU"/>
              </w:rPr>
              <w:t>;</w:t>
            </w:r>
          </w:p>
          <w:p w:rsidR="004F01D3" w:rsidRDefault="004F01D3" w:rsidP="001967F3">
            <w:r w:rsidRPr="00193888">
              <w:rPr>
                <w:lang w:eastAsia="ru-RU"/>
              </w:rPr>
              <w:t>ґ) фізичні особи, визнані законом особами, які постраждали внаслідок Чорнобильської катастрофи;</w:t>
            </w:r>
          </w:p>
        </w:tc>
        <w:tc>
          <w:tcPr>
            <w:tcW w:w="2775" w:type="dxa"/>
          </w:tcPr>
          <w:p w:rsidR="004F01D3" w:rsidRDefault="004F01D3" w:rsidP="001967F3">
            <w:pPr>
              <w:pStyle w:val="a3"/>
              <w:jc w:val="center"/>
              <w:rPr>
                <w:sz w:val="24"/>
                <w:szCs w:val="24"/>
              </w:rPr>
            </w:pPr>
            <w:r w:rsidRPr="006934E0">
              <w:rPr>
                <w:sz w:val="24"/>
                <w:szCs w:val="24"/>
              </w:rPr>
              <w:t>100</w:t>
            </w:r>
            <w:r>
              <w:rPr>
                <w:sz w:val="24"/>
                <w:szCs w:val="24"/>
                <w:lang w:val="uk-UA"/>
              </w:rPr>
              <w:t xml:space="preserve"> %</w:t>
            </w:r>
          </w:p>
        </w:tc>
      </w:tr>
      <w:tr w:rsidR="004F01D3" w:rsidTr="001967F3">
        <w:tc>
          <w:tcPr>
            <w:tcW w:w="6902" w:type="dxa"/>
            <w:gridSpan w:val="3"/>
          </w:tcPr>
          <w:p w:rsidR="004F01D3" w:rsidRPr="00F20366" w:rsidRDefault="004F01D3" w:rsidP="001967F3">
            <w:pPr>
              <w:rPr>
                <w:lang w:eastAsia="ru-RU"/>
              </w:rPr>
            </w:pPr>
            <w:r w:rsidRPr="00F20366">
              <w:rPr>
                <w:color w:val="000000"/>
                <w:shd w:val="clear" w:color="auto" w:fill="FFFFFF"/>
              </w:rPr>
              <w:t xml:space="preserve">Від сплати податку звільняються </w:t>
            </w:r>
            <w:proofErr w:type="gramStart"/>
            <w:r w:rsidRPr="00F20366">
              <w:rPr>
                <w:color w:val="000000"/>
                <w:shd w:val="clear" w:color="auto" w:fill="FFFFFF"/>
              </w:rPr>
              <w:t>на</w:t>
            </w:r>
            <w:proofErr w:type="gramEnd"/>
            <w:r w:rsidRPr="00F20366">
              <w:rPr>
                <w:color w:val="000000"/>
                <w:shd w:val="clear" w:color="auto" w:fill="FFFFFF"/>
              </w:rPr>
              <w:t xml:space="preserve"> пері</w:t>
            </w:r>
            <w:proofErr w:type="gramStart"/>
            <w:r w:rsidRPr="00F20366">
              <w:rPr>
                <w:color w:val="000000"/>
                <w:shd w:val="clear" w:color="auto" w:fill="FFFFFF"/>
              </w:rPr>
              <w:t>од</w:t>
            </w:r>
            <w:proofErr w:type="gramEnd"/>
            <w:r w:rsidRPr="00F20366">
              <w:rPr>
                <w:color w:val="000000"/>
                <w:shd w:val="clear" w:color="auto" w:fill="FFFFFF"/>
              </w:rPr>
              <w:t xml:space="preserve">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tc>
        <w:tc>
          <w:tcPr>
            <w:tcW w:w="2775" w:type="dxa"/>
          </w:tcPr>
          <w:p w:rsidR="004F01D3" w:rsidRPr="006934E0" w:rsidRDefault="004F01D3" w:rsidP="001967F3">
            <w:pPr>
              <w:pStyle w:val="a3"/>
              <w:jc w:val="center"/>
              <w:rPr>
                <w:sz w:val="24"/>
                <w:szCs w:val="24"/>
              </w:rPr>
            </w:pPr>
            <w:r w:rsidRPr="006934E0">
              <w:rPr>
                <w:sz w:val="24"/>
                <w:szCs w:val="24"/>
              </w:rPr>
              <w:t>100</w:t>
            </w:r>
            <w:r>
              <w:rPr>
                <w:sz w:val="24"/>
                <w:szCs w:val="24"/>
                <w:lang w:val="uk-UA"/>
              </w:rPr>
              <w:t xml:space="preserve"> %</w:t>
            </w:r>
          </w:p>
        </w:tc>
      </w:tr>
      <w:tr w:rsidR="004F01D3" w:rsidTr="001967F3">
        <w:tc>
          <w:tcPr>
            <w:tcW w:w="9717" w:type="dxa"/>
            <w:gridSpan w:val="4"/>
          </w:tcPr>
          <w:p w:rsidR="004F01D3" w:rsidRDefault="004F01D3" w:rsidP="001967F3">
            <w:pPr>
              <w:pStyle w:val="a3"/>
              <w:jc w:val="center"/>
              <w:rPr>
                <w:sz w:val="24"/>
                <w:szCs w:val="24"/>
              </w:rPr>
            </w:pPr>
            <w:r w:rsidRPr="00104CD9">
              <w:rPr>
                <w:b/>
                <w:bCs/>
                <w:iCs/>
                <w:sz w:val="24"/>
                <w:szCs w:val="24"/>
                <w:lang w:eastAsia="ru-RU"/>
              </w:rPr>
              <w:t>2. </w:t>
            </w:r>
            <w:proofErr w:type="gramStart"/>
            <w:r w:rsidRPr="00104CD9">
              <w:rPr>
                <w:b/>
                <w:bCs/>
                <w:iCs/>
                <w:sz w:val="24"/>
                <w:szCs w:val="24"/>
                <w:lang w:eastAsia="ru-RU"/>
              </w:rPr>
              <w:t>П</w:t>
            </w:r>
            <w:proofErr w:type="gramEnd"/>
            <w:r w:rsidRPr="00104CD9">
              <w:rPr>
                <w:b/>
                <w:bCs/>
                <w:iCs/>
                <w:sz w:val="24"/>
                <w:szCs w:val="24"/>
                <w:lang w:eastAsia="ru-RU"/>
              </w:rPr>
              <w:t>ільги щодо сплати земельного податку для юридичних осіб</w:t>
            </w:r>
          </w:p>
        </w:tc>
      </w:tr>
      <w:tr w:rsidR="004F01D3" w:rsidTr="001967F3">
        <w:tc>
          <w:tcPr>
            <w:tcW w:w="6902" w:type="dxa"/>
            <w:gridSpan w:val="3"/>
          </w:tcPr>
          <w:p w:rsidR="004F01D3" w:rsidRPr="00960A78" w:rsidRDefault="004F01D3" w:rsidP="004F01D3">
            <w:pPr>
              <w:pStyle w:val="a3"/>
              <w:numPr>
                <w:ilvl w:val="0"/>
                <w:numId w:val="10"/>
              </w:numPr>
              <w:tabs>
                <w:tab w:val="left" w:pos="284"/>
              </w:tabs>
              <w:ind w:left="0" w:firstLine="0"/>
              <w:rPr>
                <w:sz w:val="24"/>
                <w:szCs w:val="24"/>
                <w:lang w:val="uk-UA"/>
              </w:rPr>
            </w:pPr>
            <w:r>
              <w:rPr>
                <w:sz w:val="24"/>
                <w:szCs w:val="24"/>
                <w:lang w:val="uk-UA" w:eastAsia="ru-RU"/>
              </w:rPr>
              <w:t>С</w:t>
            </w:r>
            <w:r w:rsidRPr="00F20366">
              <w:rPr>
                <w:sz w:val="24"/>
                <w:szCs w:val="24"/>
                <w:lang w:val="uk-UA" w:eastAsia="ru-RU"/>
              </w:rPr>
              <w:t>анаторно-курортні та оздоровчі заклади громадських організацій інвалідів, реабілітаційні установи громадських організацій інвалідів;</w:t>
            </w:r>
          </w:p>
        </w:tc>
        <w:tc>
          <w:tcPr>
            <w:tcW w:w="2775" w:type="dxa"/>
          </w:tcPr>
          <w:p w:rsidR="004F01D3" w:rsidRPr="00193888" w:rsidRDefault="004F01D3" w:rsidP="001967F3">
            <w:pPr>
              <w:pStyle w:val="a3"/>
              <w:jc w:val="center"/>
              <w:rPr>
                <w:sz w:val="24"/>
                <w:szCs w:val="24"/>
                <w:lang w:val="uk-UA"/>
              </w:rPr>
            </w:pPr>
            <w:r w:rsidRPr="006934E0">
              <w:rPr>
                <w:sz w:val="24"/>
                <w:szCs w:val="24"/>
              </w:rPr>
              <w:t>100</w:t>
            </w:r>
            <w:r>
              <w:rPr>
                <w:sz w:val="24"/>
                <w:szCs w:val="24"/>
                <w:lang w:val="uk-UA"/>
              </w:rPr>
              <w:t xml:space="preserve"> %</w:t>
            </w:r>
          </w:p>
        </w:tc>
      </w:tr>
      <w:tr w:rsidR="004F01D3" w:rsidTr="001967F3">
        <w:tc>
          <w:tcPr>
            <w:tcW w:w="6902" w:type="dxa"/>
            <w:gridSpan w:val="3"/>
          </w:tcPr>
          <w:p w:rsidR="004F01D3" w:rsidRPr="00F20366" w:rsidRDefault="004F01D3" w:rsidP="004F01D3">
            <w:pPr>
              <w:pStyle w:val="a4"/>
              <w:numPr>
                <w:ilvl w:val="0"/>
                <w:numId w:val="10"/>
              </w:numPr>
              <w:tabs>
                <w:tab w:val="left" w:pos="284"/>
              </w:tabs>
              <w:ind w:left="0" w:firstLine="0"/>
              <w:rPr>
                <w:lang w:val="uk-UA"/>
              </w:rPr>
            </w:pPr>
            <w:r w:rsidRPr="00F20366">
              <w:rPr>
                <w:lang w:val="uk-UA"/>
              </w:rPr>
              <w:t xml:space="preserve">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w:t>
            </w:r>
            <w:r w:rsidRPr="00F20366">
              <w:rPr>
                <w:lang w:val="uk-UA"/>
              </w:rPr>
              <w:lastRenderedPageBreak/>
              <w:t>що фонд оплати праці таких інвалідів становить протягом звітного періоду не менш як 25 відсотків суми загальних витрат на оплату праці.</w:t>
            </w:r>
          </w:p>
          <w:p w:rsidR="004F01D3" w:rsidRPr="009E42AB" w:rsidRDefault="004F01D3" w:rsidP="001967F3">
            <w:pPr>
              <w:pStyle w:val="a3"/>
              <w:ind w:firstLine="284"/>
              <w:rPr>
                <w:sz w:val="24"/>
                <w:szCs w:val="24"/>
                <w:lang w:val="uk-UA" w:eastAsia="ru-RU"/>
              </w:rPr>
            </w:pPr>
            <w:r w:rsidRPr="009E42AB">
              <w:rPr>
                <w:sz w:val="24"/>
                <w:szCs w:val="24"/>
                <w:lang w:val="uk-UA" w:eastAsia="ru-RU"/>
              </w:rPr>
              <w:t>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w:t>
            </w:r>
            <w:bookmarkStart w:id="0" w:name="n11943"/>
            <w:bookmarkEnd w:id="0"/>
            <w:r w:rsidRPr="009E42AB">
              <w:rPr>
                <w:sz w:val="24"/>
                <w:szCs w:val="24"/>
                <w:lang w:val="uk-UA" w:eastAsia="ru-RU"/>
              </w:rPr>
              <w:t>уповноваженим органом відповідно до</w:t>
            </w:r>
            <w:r w:rsidRPr="00960A78">
              <w:rPr>
                <w:sz w:val="24"/>
                <w:szCs w:val="24"/>
                <w:lang w:eastAsia="ru-RU"/>
              </w:rPr>
              <w:t> </w:t>
            </w:r>
            <w:r w:rsidRPr="009E42AB">
              <w:rPr>
                <w:sz w:val="24"/>
                <w:szCs w:val="24"/>
                <w:lang w:val="uk-UA" w:eastAsia="ru-RU"/>
              </w:rPr>
              <w:t xml:space="preserve"> Закону України</w:t>
            </w:r>
            <w:r w:rsidRPr="00960A78">
              <w:rPr>
                <w:sz w:val="24"/>
                <w:szCs w:val="24"/>
                <w:lang w:eastAsia="ru-RU"/>
              </w:rPr>
              <w:t> </w:t>
            </w:r>
            <w:r w:rsidRPr="00960A78">
              <w:rPr>
                <w:lang w:val="uk-UA" w:eastAsia="ru-RU"/>
              </w:rPr>
              <w:t>«</w:t>
            </w:r>
            <w:r w:rsidRPr="009E42AB">
              <w:rPr>
                <w:sz w:val="24"/>
                <w:szCs w:val="24"/>
                <w:lang w:val="uk-UA" w:eastAsia="ru-RU"/>
              </w:rPr>
              <w:t>Про основи соціальної захищеності інвалідів в Україні</w:t>
            </w:r>
            <w:r w:rsidRPr="00960A78">
              <w:rPr>
                <w:lang w:val="uk-UA" w:eastAsia="ru-RU"/>
              </w:rPr>
              <w:t>»</w:t>
            </w:r>
            <w:r w:rsidRPr="009E42AB">
              <w:rPr>
                <w:sz w:val="24"/>
                <w:szCs w:val="24"/>
                <w:lang w:val="uk-UA" w:eastAsia="ru-RU"/>
              </w:rPr>
              <w:t>.</w:t>
            </w:r>
          </w:p>
          <w:p w:rsidR="004F01D3" w:rsidRDefault="004F01D3" w:rsidP="001967F3">
            <w:pPr>
              <w:ind w:firstLine="284"/>
              <w:rPr>
                <w:color w:val="E36C0A" w:themeColor="accent6" w:themeShade="BF"/>
                <w:lang w:val="uk-UA" w:eastAsia="ru-RU"/>
              </w:rPr>
            </w:pPr>
            <w:r w:rsidRPr="0022348F">
              <w:rPr>
                <w:lang w:val="uk-UA" w:eastAsia="ru-RU"/>
              </w:rP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tc>
        <w:tc>
          <w:tcPr>
            <w:tcW w:w="2775" w:type="dxa"/>
          </w:tcPr>
          <w:p w:rsidR="004F01D3" w:rsidRDefault="004F01D3" w:rsidP="001967F3">
            <w:pPr>
              <w:pStyle w:val="a3"/>
              <w:jc w:val="center"/>
              <w:rPr>
                <w:sz w:val="24"/>
                <w:szCs w:val="24"/>
              </w:rPr>
            </w:pPr>
            <w:r w:rsidRPr="006934E0">
              <w:rPr>
                <w:sz w:val="24"/>
                <w:szCs w:val="24"/>
              </w:rPr>
              <w:lastRenderedPageBreak/>
              <w:t>100</w:t>
            </w:r>
            <w:r>
              <w:rPr>
                <w:sz w:val="24"/>
                <w:szCs w:val="24"/>
                <w:lang w:val="uk-UA"/>
              </w:rPr>
              <w:t xml:space="preserve"> %</w:t>
            </w:r>
          </w:p>
        </w:tc>
      </w:tr>
      <w:tr w:rsidR="004F01D3" w:rsidRPr="0058355C" w:rsidTr="001967F3">
        <w:tc>
          <w:tcPr>
            <w:tcW w:w="6902" w:type="dxa"/>
            <w:gridSpan w:val="3"/>
          </w:tcPr>
          <w:p w:rsidR="004F01D3" w:rsidRPr="0058355C" w:rsidRDefault="004F01D3" w:rsidP="004F01D3">
            <w:pPr>
              <w:pStyle w:val="a4"/>
              <w:numPr>
                <w:ilvl w:val="0"/>
                <w:numId w:val="10"/>
              </w:numPr>
              <w:tabs>
                <w:tab w:val="left" w:pos="284"/>
              </w:tabs>
              <w:ind w:left="0" w:firstLine="0"/>
              <w:rPr>
                <w:color w:val="E36C0A" w:themeColor="accent6" w:themeShade="BF"/>
                <w:lang w:val="uk-UA"/>
              </w:rPr>
            </w:pPr>
            <w:r>
              <w:rPr>
                <w:lang w:val="uk-UA"/>
              </w:rPr>
              <w:lastRenderedPageBreak/>
              <w:t>Б</w:t>
            </w:r>
            <w:r w:rsidRPr="0058355C">
              <w:rPr>
                <w:lang w:val="uk-UA"/>
              </w:rPr>
              <w:t>ази олімпійської та паралімпійської підготовки,</w:t>
            </w:r>
            <w:r w:rsidRPr="0087492F">
              <w:t> </w:t>
            </w:r>
            <w:r>
              <w:rPr>
                <w:lang w:val="uk-UA"/>
              </w:rPr>
              <w:t>п</w:t>
            </w:r>
            <w:r w:rsidRPr="0058355C">
              <w:rPr>
                <w:lang w:val="uk-UA"/>
              </w:rPr>
              <w:t>ерелікяких затверджується Кабінетом Міністрів Украї</w:t>
            </w:r>
            <w:r>
              <w:rPr>
                <w:lang w:val="uk-UA"/>
              </w:rPr>
              <w:t>ни</w:t>
            </w:r>
          </w:p>
        </w:tc>
        <w:tc>
          <w:tcPr>
            <w:tcW w:w="2775" w:type="dxa"/>
          </w:tcPr>
          <w:p w:rsidR="004F01D3" w:rsidRPr="0058355C" w:rsidRDefault="004F01D3" w:rsidP="001967F3">
            <w:pPr>
              <w:pStyle w:val="a3"/>
              <w:jc w:val="center"/>
              <w:rPr>
                <w:sz w:val="24"/>
                <w:szCs w:val="24"/>
                <w:lang w:val="uk-UA"/>
              </w:rPr>
            </w:pPr>
            <w:r w:rsidRPr="006934E0">
              <w:rPr>
                <w:sz w:val="24"/>
                <w:szCs w:val="24"/>
              </w:rPr>
              <w:t>100</w:t>
            </w:r>
            <w:r>
              <w:rPr>
                <w:sz w:val="24"/>
                <w:szCs w:val="24"/>
                <w:lang w:val="uk-UA"/>
              </w:rPr>
              <w:t xml:space="preserve"> %</w:t>
            </w:r>
          </w:p>
        </w:tc>
      </w:tr>
      <w:tr w:rsidR="004F01D3" w:rsidRPr="0058355C" w:rsidTr="001967F3">
        <w:tc>
          <w:tcPr>
            <w:tcW w:w="6902" w:type="dxa"/>
            <w:gridSpan w:val="3"/>
          </w:tcPr>
          <w:p w:rsidR="004F01D3" w:rsidRDefault="004F01D3" w:rsidP="001967F3">
            <w:pPr>
              <w:rPr>
                <w:color w:val="E36C0A" w:themeColor="accent6" w:themeShade="BF"/>
                <w:lang w:val="uk-UA" w:eastAsia="ru-RU"/>
              </w:rPr>
            </w:pPr>
            <w:r w:rsidRPr="0058355C">
              <w:rPr>
                <w:lang w:val="uk-UA" w:eastAsia="ru-RU"/>
              </w:rPr>
              <w:t xml:space="preserve">4. </w:t>
            </w:r>
            <w:r>
              <w:rPr>
                <w:lang w:val="uk-UA" w:eastAsia="ru-RU"/>
              </w:rPr>
              <w:t>Д</w:t>
            </w:r>
            <w:r w:rsidRPr="0058355C">
              <w:rPr>
                <w:lang w:val="uk-UA" w:eastAsia="ru-RU"/>
              </w:rPr>
              <w:t>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tc>
        <w:tc>
          <w:tcPr>
            <w:tcW w:w="2775" w:type="dxa"/>
          </w:tcPr>
          <w:p w:rsidR="004F01D3" w:rsidRPr="0058355C" w:rsidRDefault="004F01D3" w:rsidP="001967F3">
            <w:pPr>
              <w:pStyle w:val="a3"/>
              <w:jc w:val="center"/>
              <w:rPr>
                <w:sz w:val="24"/>
                <w:szCs w:val="24"/>
                <w:lang w:val="uk-UA"/>
              </w:rPr>
            </w:pPr>
            <w:r w:rsidRPr="006934E0">
              <w:rPr>
                <w:sz w:val="24"/>
                <w:szCs w:val="24"/>
              </w:rPr>
              <w:t>100</w:t>
            </w:r>
            <w:r>
              <w:rPr>
                <w:sz w:val="24"/>
                <w:szCs w:val="24"/>
                <w:lang w:val="uk-UA"/>
              </w:rPr>
              <w:t xml:space="preserve"> %</w:t>
            </w:r>
          </w:p>
        </w:tc>
      </w:tr>
      <w:tr w:rsidR="004F01D3" w:rsidRPr="0058355C" w:rsidTr="001967F3">
        <w:tc>
          <w:tcPr>
            <w:tcW w:w="6902" w:type="dxa"/>
            <w:gridSpan w:val="3"/>
          </w:tcPr>
          <w:p w:rsidR="004F01D3" w:rsidRPr="00CC07B8" w:rsidRDefault="004F01D3" w:rsidP="001967F3">
            <w:pPr>
              <w:pStyle w:val="a3"/>
              <w:rPr>
                <w:color w:val="E36C0A" w:themeColor="accent6" w:themeShade="BF"/>
                <w:lang w:val="uk-UA" w:eastAsia="ru-RU"/>
              </w:rPr>
            </w:pPr>
            <w:r w:rsidRPr="0087492F">
              <w:rPr>
                <w:sz w:val="24"/>
                <w:szCs w:val="24"/>
                <w:lang w:val="uk-UA" w:eastAsia="ru-RU"/>
              </w:rPr>
              <w:t xml:space="preserve">5. </w:t>
            </w:r>
            <w:r>
              <w:rPr>
                <w:sz w:val="24"/>
                <w:szCs w:val="24"/>
                <w:lang w:val="uk-UA" w:eastAsia="ru-RU"/>
              </w:rPr>
              <w:t>Д</w:t>
            </w:r>
            <w:r w:rsidRPr="0087492F">
              <w:rPr>
                <w:sz w:val="24"/>
                <w:szCs w:val="24"/>
                <w:lang w:val="uk-UA" w:eastAsia="ru-RU"/>
              </w:rPr>
              <w:t>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w:t>
            </w:r>
            <w:r>
              <w:rPr>
                <w:sz w:val="24"/>
                <w:szCs w:val="24"/>
                <w:lang w:val="uk-UA" w:eastAsia="ru-RU"/>
              </w:rPr>
              <w:t>-</w:t>
            </w:r>
            <w:r w:rsidRPr="0087492F">
              <w:rPr>
                <w:sz w:val="24"/>
                <w:szCs w:val="24"/>
                <w:lang w:val="uk-UA" w:eastAsia="ru-RU"/>
              </w:rPr>
              <w:t xml:space="preserve">вими і внесені контролюючим органом до Реєстру неприбуткових установ та організацій. </w:t>
            </w:r>
            <w:r w:rsidRPr="00D31FCB">
              <w:rPr>
                <w:sz w:val="24"/>
                <w:szCs w:val="24"/>
                <w:lang w:eastAsia="ru-RU"/>
              </w:rPr>
              <w:t xml:space="preserve">У разі виключення таких </w:t>
            </w:r>
            <w:proofErr w:type="gramStart"/>
            <w:r w:rsidRPr="00D31FCB">
              <w:rPr>
                <w:sz w:val="24"/>
                <w:szCs w:val="24"/>
                <w:lang w:eastAsia="ru-RU"/>
              </w:rPr>
              <w:t>п</w:t>
            </w:r>
            <w:proofErr w:type="gramEnd"/>
            <w:r w:rsidRPr="00D31FCB">
              <w:rPr>
                <w:sz w:val="24"/>
                <w:szCs w:val="24"/>
                <w:lang w:eastAsia="ru-RU"/>
              </w:rPr>
              <w:t>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r>
              <w:rPr>
                <w:sz w:val="24"/>
                <w:szCs w:val="24"/>
                <w:lang w:val="uk-UA" w:eastAsia="ru-RU"/>
              </w:rPr>
              <w:t>.</w:t>
            </w:r>
          </w:p>
        </w:tc>
        <w:tc>
          <w:tcPr>
            <w:tcW w:w="2775" w:type="dxa"/>
          </w:tcPr>
          <w:p w:rsidR="004F01D3" w:rsidRPr="0058355C" w:rsidRDefault="004F01D3" w:rsidP="001967F3">
            <w:pPr>
              <w:pStyle w:val="a3"/>
              <w:jc w:val="center"/>
              <w:rPr>
                <w:sz w:val="24"/>
                <w:szCs w:val="24"/>
                <w:lang w:val="uk-UA"/>
              </w:rPr>
            </w:pPr>
            <w:r w:rsidRPr="006934E0">
              <w:rPr>
                <w:sz w:val="24"/>
                <w:szCs w:val="24"/>
              </w:rPr>
              <w:t>100</w:t>
            </w:r>
            <w:r>
              <w:rPr>
                <w:sz w:val="24"/>
                <w:szCs w:val="24"/>
                <w:lang w:val="uk-UA"/>
              </w:rPr>
              <w:t xml:space="preserve"> %</w:t>
            </w:r>
          </w:p>
        </w:tc>
      </w:tr>
      <w:tr w:rsidR="004F01D3" w:rsidRPr="0058355C" w:rsidTr="001967F3">
        <w:tc>
          <w:tcPr>
            <w:tcW w:w="6902" w:type="dxa"/>
            <w:gridSpan w:val="3"/>
          </w:tcPr>
          <w:p w:rsidR="004F01D3" w:rsidRDefault="004F01D3" w:rsidP="001967F3">
            <w:pPr>
              <w:rPr>
                <w:color w:val="E36C0A" w:themeColor="accent6" w:themeShade="BF"/>
                <w:lang w:val="uk-UA" w:eastAsia="ru-RU"/>
              </w:rPr>
            </w:pPr>
            <w:r w:rsidRPr="00CC07B8">
              <w:rPr>
                <w:lang w:val="uk-UA" w:eastAsia="ru-RU"/>
              </w:rPr>
              <w:t xml:space="preserve">6. </w:t>
            </w:r>
            <w:bookmarkStart w:id="1" w:name="n12485"/>
            <w:bookmarkEnd w:id="1"/>
            <w:r>
              <w:rPr>
                <w:shd w:val="clear" w:color="auto" w:fill="FFFFFF"/>
                <w:lang w:val="uk-UA"/>
              </w:rPr>
              <w:t>Д</w:t>
            </w:r>
            <w:r w:rsidRPr="000324F9">
              <w:rPr>
                <w:shd w:val="clear" w:color="auto" w:fill="FFFFFF"/>
                <w:lang w:val="uk-UA"/>
              </w:rPr>
              <w:t>ержавні</w:t>
            </w:r>
            <w:r w:rsidRPr="000324F9">
              <w:rPr>
                <w:color w:val="000000"/>
                <w:shd w:val="clear" w:color="auto" w:fill="FFFFFF"/>
                <w:lang w:val="uk-UA"/>
              </w:rPr>
              <w:t xml:space="preserve">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w:t>
            </w:r>
            <w:r w:rsidRPr="000324F9">
              <w:rPr>
                <w:color w:val="000000"/>
                <w:shd w:val="clear" w:color="auto" w:fill="FFFFFF"/>
              </w:rPr>
              <w:t xml:space="preserve">У разі виключення таких установ та організацій з Реєстру неприбуткових установ та організацій, декларація </w:t>
            </w:r>
            <w:proofErr w:type="gramStart"/>
            <w:r w:rsidRPr="000324F9">
              <w:rPr>
                <w:color w:val="000000"/>
                <w:shd w:val="clear" w:color="auto" w:fill="FFFFFF"/>
              </w:rPr>
              <w:t>подається</w:t>
            </w:r>
            <w:proofErr w:type="gramEnd"/>
            <w:r w:rsidRPr="000324F9">
              <w:rPr>
                <w:color w:val="000000"/>
                <w:shd w:val="clear" w:color="auto" w:fill="FFFFFF"/>
              </w:rPr>
              <w:t xml:space="preserve">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tc>
        <w:tc>
          <w:tcPr>
            <w:tcW w:w="2775" w:type="dxa"/>
          </w:tcPr>
          <w:p w:rsidR="004F01D3" w:rsidRPr="0058355C" w:rsidRDefault="004F01D3" w:rsidP="001967F3">
            <w:pPr>
              <w:pStyle w:val="a3"/>
              <w:jc w:val="center"/>
              <w:rPr>
                <w:sz w:val="24"/>
                <w:szCs w:val="24"/>
                <w:lang w:val="uk-UA"/>
              </w:rPr>
            </w:pPr>
            <w:r w:rsidRPr="006934E0">
              <w:rPr>
                <w:sz w:val="24"/>
                <w:szCs w:val="24"/>
              </w:rPr>
              <w:t>100</w:t>
            </w:r>
            <w:r>
              <w:rPr>
                <w:sz w:val="24"/>
                <w:szCs w:val="24"/>
                <w:lang w:val="uk-UA"/>
              </w:rPr>
              <w:t xml:space="preserve"> %</w:t>
            </w:r>
          </w:p>
        </w:tc>
      </w:tr>
      <w:tr w:rsidR="004F01D3" w:rsidRPr="0058355C" w:rsidTr="001967F3">
        <w:tc>
          <w:tcPr>
            <w:tcW w:w="6902" w:type="dxa"/>
            <w:gridSpan w:val="3"/>
          </w:tcPr>
          <w:p w:rsidR="004F01D3" w:rsidRPr="006B1E4A" w:rsidRDefault="004F01D3" w:rsidP="001967F3">
            <w:pPr>
              <w:pStyle w:val="a3"/>
              <w:rPr>
                <w:noProof/>
                <w:sz w:val="24"/>
                <w:szCs w:val="24"/>
                <w:lang w:val="uk-UA"/>
              </w:rPr>
            </w:pPr>
            <w:r>
              <w:rPr>
                <w:noProof/>
                <w:sz w:val="24"/>
                <w:szCs w:val="24"/>
                <w:lang w:val="uk-UA"/>
              </w:rPr>
              <w:t xml:space="preserve">7. </w:t>
            </w:r>
            <w:r w:rsidRPr="000C4357">
              <w:rPr>
                <w:sz w:val="24"/>
                <w:szCs w:val="24"/>
                <w:lang w:val="uk-UA" w:eastAsia="ru-RU"/>
              </w:rPr>
              <w:t xml:space="preserve">Для будівництва та обслуговування будівель органів </w:t>
            </w:r>
            <w:r w:rsidRPr="000C4357">
              <w:rPr>
                <w:sz w:val="24"/>
                <w:szCs w:val="24"/>
                <w:lang w:val="uk-UA" w:eastAsia="ru-RU"/>
              </w:rPr>
              <w:lastRenderedPageBreak/>
              <w:t>державної влади та місцевого самоврядування: заклади,установи та організацій,</w:t>
            </w:r>
            <w:r w:rsidRPr="0014191F">
              <w:rPr>
                <w:sz w:val="24"/>
                <w:szCs w:val="24"/>
                <w:lang w:eastAsia="ru-RU"/>
              </w:rPr>
              <w:t> </w:t>
            </w:r>
            <w:r w:rsidRPr="000C4357">
              <w:rPr>
                <w:spacing w:val="-4"/>
                <w:sz w:val="24"/>
                <w:szCs w:val="24"/>
                <w:lang w:val="uk-UA" w:eastAsia="ru-RU"/>
              </w:rPr>
              <w:t>які утримуються за кошти державного або місцевого бюджетів</w:t>
            </w:r>
          </w:p>
        </w:tc>
        <w:tc>
          <w:tcPr>
            <w:tcW w:w="2775" w:type="dxa"/>
          </w:tcPr>
          <w:p w:rsidR="004F01D3" w:rsidRPr="006B1E4A" w:rsidRDefault="004F01D3" w:rsidP="001967F3">
            <w:pPr>
              <w:pStyle w:val="a3"/>
              <w:jc w:val="center"/>
              <w:rPr>
                <w:noProof/>
                <w:sz w:val="24"/>
                <w:szCs w:val="24"/>
                <w:lang w:val="uk-UA"/>
              </w:rPr>
            </w:pPr>
            <w:r w:rsidRPr="006B1E4A">
              <w:rPr>
                <w:sz w:val="24"/>
                <w:szCs w:val="24"/>
                <w:lang w:val="uk-UA"/>
              </w:rPr>
              <w:lastRenderedPageBreak/>
              <w:t>100</w:t>
            </w:r>
            <w:r>
              <w:rPr>
                <w:sz w:val="24"/>
                <w:szCs w:val="24"/>
                <w:lang w:val="uk-UA"/>
              </w:rPr>
              <w:t xml:space="preserve"> %</w:t>
            </w:r>
          </w:p>
        </w:tc>
      </w:tr>
      <w:tr w:rsidR="004F01D3" w:rsidRPr="0058355C" w:rsidTr="001967F3">
        <w:tc>
          <w:tcPr>
            <w:tcW w:w="6902" w:type="dxa"/>
            <w:gridSpan w:val="3"/>
          </w:tcPr>
          <w:p w:rsidR="004F01D3" w:rsidRPr="006934E0" w:rsidRDefault="004F01D3" w:rsidP="001967F3">
            <w:pPr>
              <w:pStyle w:val="a3"/>
              <w:rPr>
                <w:noProof/>
                <w:sz w:val="24"/>
                <w:szCs w:val="24"/>
                <w:lang w:val="uk-UA"/>
              </w:rPr>
            </w:pPr>
            <w:r>
              <w:rPr>
                <w:sz w:val="24"/>
                <w:szCs w:val="24"/>
                <w:lang w:val="uk-UA"/>
              </w:rPr>
              <w:lastRenderedPageBreak/>
              <w:t xml:space="preserve">8. </w:t>
            </w:r>
            <w:r w:rsidRPr="0014191F">
              <w:rPr>
                <w:sz w:val="24"/>
                <w:szCs w:val="24"/>
                <w:lang w:eastAsia="ru-RU"/>
              </w:rPr>
              <w:t>Для будівництва та обслуговування будівель закладів комунального обслуговування (крім площ будівел</w:t>
            </w:r>
            <w:proofErr w:type="gramStart"/>
            <w:r w:rsidRPr="0014191F">
              <w:rPr>
                <w:sz w:val="24"/>
                <w:szCs w:val="24"/>
                <w:lang w:eastAsia="ru-RU"/>
              </w:rPr>
              <w:t>ь(</w:t>
            </w:r>
            <w:proofErr w:type="gramEnd"/>
            <w:r w:rsidRPr="0014191F">
              <w:rPr>
                <w:sz w:val="24"/>
                <w:szCs w:val="24"/>
                <w:lang w:eastAsia="ru-RU"/>
              </w:rPr>
              <w:t>споруд), що надаються в оренду, або належать  на праві власності іншим суб’єктам)</w:t>
            </w:r>
          </w:p>
        </w:tc>
        <w:tc>
          <w:tcPr>
            <w:tcW w:w="2775" w:type="dxa"/>
          </w:tcPr>
          <w:p w:rsidR="004F01D3" w:rsidRPr="006B1E4A" w:rsidRDefault="004F01D3" w:rsidP="001967F3">
            <w:pPr>
              <w:pStyle w:val="a3"/>
              <w:jc w:val="center"/>
              <w:rPr>
                <w:sz w:val="24"/>
                <w:szCs w:val="24"/>
                <w:lang w:val="uk-UA"/>
              </w:rPr>
            </w:pPr>
            <w:r w:rsidRPr="006B1E4A">
              <w:rPr>
                <w:sz w:val="24"/>
                <w:szCs w:val="24"/>
                <w:lang w:val="uk-UA"/>
              </w:rPr>
              <w:t>100</w:t>
            </w:r>
            <w:r>
              <w:rPr>
                <w:sz w:val="24"/>
                <w:szCs w:val="24"/>
                <w:lang w:val="uk-UA"/>
              </w:rPr>
              <w:t xml:space="preserve"> %</w:t>
            </w:r>
          </w:p>
        </w:tc>
      </w:tr>
      <w:tr w:rsidR="004F01D3" w:rsidRPr="0058355C" w:rsidTr="001967F3">
        <w:tc>
          <w:tcPr>
            <w:tcW w:w="6902" w:type="dxa"/>
            <w:gridSpan w:val="3"/>
          </w:tcPr>
          <w:p w:rsidR="004F01D3" w:rsidRDefault="004F01D3" w:rsidP="001967F3">
            <w:pPr>
              <w:spacing w:before="100" w:beforeAutospacing="1" w:after="100" w:afterAutospacing="1"/>
              <w:rPr>
                <w:color w:val="E36C0A" w:themeColor="accent6" w:themeShade="BF"/>
                <w:lang w:val="uk-UA" w:eastAsia="ru-RU"/>
              </w:rPr>
            </w:pPr>
            <w:r>
              <w:rPr>
                <w:lang w:val="uk-UA" w:eastAsia="ru-RU"/>
              </w:rPr>
              <w:t xml:space="preserve">9. </w:t>
            </w:r>
            <w:r>
              <w:rPr>
                <w:lang w:eastAsia="ru-RU"/>
              </w:rPr>
              <w:t>За з</w:t>
            </w:r>
            <w:r w:rsidRPr="00CB0362">
              <w:rPr>
                <w:lang w:eastAsia="ru-RU"/>
              </w:rPr>
              <w:t>емлі сіл</w:t>
            </w:r>
            <w:r>
              <w:rPr>
                <w:lang w:eastAsia="ru-RU"/>
              </w:rPr>
              <w:t>ьськогосподарського призначення</w:t>
            </w:r>
            <w:r w:rsidRPr="00CB0362">
              <w:rPr>
                <w:lang w:eastAsia="ru-RU"/>
              </w:rPr>
              <w:t>, що використовуються заціл</w:t>
            </w:r>
            <w:r>
              <w:rPr>
                <w:lang w:eastAsia="ru-RU"/>
              </w:rPr>
              <w:t>ь</w:t>
            </w:r>
            <w:r w:rsidRPr="00CB0362">
              <w:rPr>
                <w:lang w:eastAsia="ru-RU"/>
              </w:rPr>
              <w:t xml:space="preserve">овим призначенням для </w:t>
            </w:r>
            <w:proofErr w:type="gramStart"/>
            <w:r w:rsidRPr="00CB0362">
              <w:rPr>
                <w:lang w:eastAsia="ru-RU"/>
              </w:rPr>
              <w:t>досл</w:t>
            </w:r>
            <w:proofErr w:type="gramEnd"/>
            <w:r w:rsidRPr="00CB0362">
              <w:rPr>
                <w:lang w:eastAsia="ru-RU"/>
              </w:rPr>
              <w:t>ідних і навчальних цілей(код 01.</w:t>
            </w:r>
            <w:r>
              <w:rPr>
                <w:lang w:eastAsia="ru-RU"/>
              </w:rPr>
              <w:t>09)</w:t>
            </w:r>
            <w:r w:rsidRPr="00CB0362">
              <w:rPr>
                <w:lang w:eastAsia="ru-RU"/>
              </w:rPr>
              <w:t>:</w:t>
            </w:r>
            <w:r>
              <w:rPr>
                <w:lang w:eastAsia="ru-RU"/>
              </w:rPr>
              <w:t>навчальні</w:t>
            </w:r>
            <w:r w:rsidRPr="00CB0362">
              <w:rPr>
                <w:lang w:eastAsia="ru-RU"/>
              </w:rPr>
              <w:t xml:space="preserve"> заклад</w:t>
            </w:r>
            <w:r>
              <w:rPr>
                <w:lang w:val="uk-UA" w:eastAsia="ru-RU"/>
              </w:rPr>
              <w:t>и</w:t>
            </w:r>
            <w:r w:rsidRPr="00CB0362">
              <w:rPr>
                <w:lang w:eastAsia="ru-RU"/>
              </w:rPr>
              <w:t>,</w:t>
            </w:r>
            <w:r w:rsidRPr="005D5727">
              <w:rPr>
                <w:lang w:eastAsia="ru-RU"/>
              </w:rPr>
              <w:t>які утримуються за кошти державного або місцевого бюджетів</w:t>
            </w:r>
          </w:p>
        </w:tc>
        <w:tc>
          <w:tcPr>
            <w:tcW w:w="2775" w:type="dxa"/>
          </w:tcPr>
          <w:p w:rsidR="004F01D3" w:rsidRPr="006B1E4A" w:rsidRDefault="004F01D3" w:rsidP="001967F3">
            <w:pPr>
              <w:pStyle w:val="a3"/>
              <w:jc w:val="center"/>
              <w:rPr>
                <w:sz w:val="24"/>
                <w:szCs w:val="24"/>
                <w:lang w:val="uk-UA"/>
              </w:rPr>
            </w:pPr>
            <w:r w:rsidRPr="006B1E4A">
              <w:rPr>
                <w:sz w:val="24"/>
                <w:szCs w:val="24"/>
                <w:lang w:val="uk-UA"/>
              </w:rPr>
              <w:t>100</w:t>
            </w:r>
            <w:r>
              <w:rPr>
                <w:sz w:val="24"/>
                <w:szCs w:val="24"/>
                <w:lang w:val="uk-UA"/>
              </w:rPr>
              <w:t xml:space="preserve"> %</w:t>
            </w:r>
          </w:p>
        </w:tc>
      </w:tr>
    </w:tbl>
    <w:p w:rsidR="004F01D3" w:rsidRDefault="004F01D3" w:rsidP="004F01D3">
      <w:pPr>
        <w:pStyle w:val="ad"/>
        <w:jc w:val="both"/>
        <w:rPr>
          <w:rFonts w:ascii="Times New Roman" w:hAnsi="Times New Roman"/>
          <w:sz w:val="20"/>
        </w:rPr>
      </w:pPr>
      <w:r>
        <w:rPr>
          <w:rFonts w:ascii="Times New Roman" w:hAnsi="Times New Roman"/>
          <w:sz w:val="20"/>
          <w:vertAlign w:val="superscript"/>
        </w:rPr>
        <w:t xml:space="preserve">1 </w:t>
      </w:r>
      <w:r>
        <w:rPr>
          <w:rFonts w:ascii="Times New Roman" w:hAnsi="Times New Roman"/>
          <w:sz w:val="20"/>
        </w:rPr>
        <w:t>Пільги визначаються з урахуванням норм підпункту 12.3.7 пункту 12.3 статті12,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4F01D3" w:rsidRDefault="004F01D3" w:rsidP="004F01D3">
      <w:pPr>
        <w:shd w:val="clear" w:color="auto" w:fill="FFFFFF"/>
        <w:jc w:val="both"/>
        <w:rPr>
          <w:color w:val="E36C0A" w:themeColor="accent6" w:themeShade="BF"/>
          <w:lang w:val="uk-UA" w:eastAsia="ru-RU"/>
        </w:rPr>
      </w:pPr>
    </w:p>
    <w:p w:rsidR="004F01D3" w:rsidRPr="0039686A" w:rsidRDefault="004F01D3" w:rsidP="004F01D3">
      <w:pPr>
        <w:shd w:val="clear" w:color="auto" w:fill="FFFFFF"/>
        <w:ind w:firstLine="567"/>
        <w:jc w:val="both"/>
        <w:rPr>
          <w:lang w:eastAsia="ru-RU"/>
        </w:rPr>
      </w:pPr>
      <w:r w:rsidRPr="0039686A">
        <w:rPr>
          <w:lang w:eastAsia="ru-RU"/>
        </w:rPr>
        <w:t xml:space="preserve">Не </w:t>
      </w:r>
      <w:proofErr w:type="gramStart"/>
      <w:r w:rsidRPr="0039686A">
        <w:rPr>
          <w:lang w:eastAsia="ru-RU"/>
        </w:rPr>
        <w:t>п</w:t>
      </w:r>
      <w:proofErr w:type="gramEnd"/>
      <w:r w:rsidRPr="0039686A">
        <w:rPr>
          <w:lang w:eastAsia="ru-RU"/>
        </w:rPr>
        <w:t>ідлягають оподаткуванню земельним податком земельні ділянки, вказані в статті 283 Податкового кодексу України.</w:t>
      </w:r>
    </w:p>
    <w:p w:rsidR="004F01D3" w:rsidRDefault="004F01D3" w:rsidP="004F01D3">
      <w:pPr>
        <w:rPr>
          <w:sz w:val="26"/>
          <w:lang w:val="uk-UA"/>
        </w:rPr>
      </w:pPr>
    </w:p>
    <w:p w:rsidR="004F01D3" w:rsidRPr="00D054B8" w:rsidRDefault="004F01D3" w:rsidP="004F01D3">
      <w:pPr>
        <w:rPr>
          <w:sz w:val="26"/>
          <w:lang w:val="uk-UA"/>
        </w:rPr>
      </w:pPr>
    </w:p>
    <w:p w:rsidR="004F01D3" w:rsidRDefault="004F01D3" w:rsidP="004F01D3">
      <w:pPr>
        <w:jc w:val="center"/>
        <w:rPr>
          <w:b/>
          <w:sz w:val="28"/>
          <w:szCs w:val="28"/>
          <w:lang w:val="uk-UA"/>
        </w:rPr>
      </w:pPr>
      <w:r>
        <w:rPr>
          <w:b/>
          <w:lang w:val="uk-UA" w:eastAsia="uk-UA"/>
        </w:rPr>
        <w:t>Секретар міської ради                                                                     В. Г. Колос</w:t>
      </w:r>
    </w:p>
    <w:p w:rsidR="004F01D3" w:rsidRPr="006948B7" w:rsidRDefault="004F01D3" w:rsidP="004F01D3">
      <w:pPr>
        <w:rPr>
          <w:b/>
          <w:color w:val="FF0000"/>
          <w:lang w:val="uk-UA"/>
        </w:rPr>
      </w:pPr>
    </w:p>
    <w:p w:rsidR="00AA30CA" w:rsidRDefault="00AA30CA" w:rsidP="007A7999">
      <w:pPr>
        <w:rPr>
          <w:sz w:val="28"/>
          <w:szCs w:val="28"/>
          <w:lang w:val="uk-UA"/>
        </w:rPr>
      </w:pPr>
    </w:p>
    <w:p w:rsidR="003D7241" w:rsidRDefault="003D7241" w:rsidP="007A7999">
      <w:pPr>
        <w:rPr>
          <w:sz w:val="28"/>
          <w:szCs w:val="28"/>
          <w:lang w:val="uk-UA"/>
        </w:rPr>
      </w:pPr>
    </w:p>
    <w:p w:rsidR="003D7241" w:rsidRDefault="003D7241" w:rsidP="007A7999">
      <w:pPr>
        <w:rPr>
          <w:sz w:val="28"/>
          <w:szCs w:val="28"/>
          <w:lang w:val="uk-UA"/>
        </w:rPr>
      </w:pPr>
    </w:p>
    <w:p w:rsidR="003D7241" w:rsidRDefault="003D7241" w:rsidP="007A7999">
      <w:pPr>
        <w:rPr>
          <w:sz w:val="28"/>
          <w:szCs w:val="28"/>
          <w:lang w:val="uk-UA"/>
        </w:rPr>
      </w:pPr>
    </w:p>
    <w:p w:rsidR="003D7241" w:rsidRDefault="003D7241" w:rsidP="007A7999">
      <w:pPr>
        <w:rPr>
          <w:sz w:val="28"/>
          <w:szCs w:val="28"/>
          <w:lang w:val="uk-UA"/>
        </w:rPr>
      </w:pPr>
    </w:p>
    <w:p w:rsidR="003D7241" w:rsidRDefault="003D7241" w:rsidP="007A7999">
      <w:pPr>
        <w:rPr>
          <w:sz w:val="28"/>
          <w:szCs w:val="28"/>
          <w:lang w:val="uk-UA"/>
        </w:rPr>
      </w:pPr>
    </w:p>
    <w:p w:rsidR="003D7241" w:rsidRDefault="003D7241" w:rsidP="007A7999">
      <w:pPr>
        <w:rPr>
          <w:sz w:val="28"/>
          <w:szCs w:val="28"/>
          <w:lang w:val="uk-UA"/>
        </w:rPr>
      </w:pPr>
    </w:p>
    <w:p w:rsidR="003D7241" w:rsidRDefault="003D7241" w:rsidP="007A7999">
      <w:pPr>
        <w:rPr>
          <w:sz w:val="28"/>
          <w:szCs w:val="28"/>
          <w:lang w:val="uk-UA"/>
        </w:rPr>
      </w:pPr>
    </w:p>
    <w:p w:rsidR="003D7241" w:rsidRDefault="003D7241" w:rsidP="007A7999">
      <w:pPr>
        <w:rPr>
          <w:sz w:val="28"/>
          <w:szCs w:val="28"/>
          <w:lang w:val="uk-UA"/>
        </w:rPr>
      </w:pPr>
    </w:p>
    <w:p w:rsidR="003D7241" w:rsidRDefault="003D7241" w:rsidP="007A7999">
      <w:pPr>
        <w:rPr>
          <w:sz w:val="28"/>
          <w:szCs w:val="28"/>
          <w:lang w:val="uk-UA"/>
        </w:rPr>
      </w:pPr>
    </w:p>
    <w:p w:rsidR="003D7241" w:rsidRDefault="003D7241" w:rsidP="007A7999">
      <w:pPr>
        <w:rPr>
          <w:sz w:val="28"/>
          <w:szCs w:val="28"/>
          <w:lang w:val="uk-UA"/>
        </w:rPr>
      </w:pPr>
    </w:p>
    <w:p w:rsidR="003D7241" w:rsidRDefault="003D7241" w:rsidP="007A7999">
      <w:pPr>
        <w:rPr>
          <w:sz w:val="28"/>
          <w:szCs w:val="28"/>
          <w:lang w:val="uk-UA"/>
        </w:rPr>
      </w:pPr>
    </w:p>
    <w:p w:rsidR="003D7241" w:rsidRDefault="003D7241" w:rsidP="007A7999">
      <w:pPr>
        <w:rPr>
          <w:sz w:val="28"/>
          <w:szCs w:val="28"/>
          <w:lang w:val="uk-UA"/>
        </w:rPr>
      </w:pPr>
    </w:p>
    <w:p w:rsidR="003D7241" w:rsidRDefault="003D7241" w:rsidP="007A7999">
      <w:pPr>
        <w:rPr>
          <w:sz w:val="28"/>
          <w:szCs w:val="28"/>
          <w:lang w:val="uk-UA"/>
        </w:rPr>
      </w:pPr>
    </w:p>
    <w:p w:rsidR="003D7241" w:rsidRDefault="003D7241" w:rsidP="007A7999">
      <w:pPr>
        <w:rPr>
          <w:sz w:val="28"/>
          <w:szCs w:val="28"/>
          <w:lang w:val="uk-UA"/>
        </w:rPr>
      </w:pPr>
    </w:p>
    <w:p w:rsidR="003D7241" w:rsidRDefault="003D7241" w:rsidP="007A7999">
      <w:pPr>
        <w:rPr>
          <w:sz w:val="28"/>
          <w:szCs w:val="28"/>
          <w:lang w:val="uk-UA"/>
        </w:rPr>
      </w:pPr>
    </w:p>
    <w:p w:rsidR="003D7241" w:rsidRDefault="003D7241" w:rsidP="007A7999">
      <w:pPr>
        <w:rPr>
          <w:sz w:val="28"/>
          <w:szCs w:val="28"/>
          <w:lang w:val="uk-UA"/>
        </w:rPr>
      </w:pPr>
    </w:p>
    <w:p w:rsidR="003D7241" w:rsidRDefault="003D7241" w:rsidP="007A7999">
      <w:pPr>
        <w:rPr>
          <w:sz w:val="28"/>
          <w:szCs w:val="28"/>
          <w:lang w:val="uk-UA"/>
        </w:rPr>
      </w:pPr>
    </w:p>
    <w:p w:rsidR="003D7241" w:rsidRDefault="003D7241" w:rsidP="007A7999">
      <w:pPr>
        <w:rPr>
          <w:sz w:val="28"/>
          <w:szCs w:val="28"/>
          <w:lang w:val="uk-UA"/>
        </w:rPr>
      </w:pPr>
    </w:p>
    <w:p w:rsidR="003D7241" w:rsidRDefault="003D7241" w:rsidP="007A7999">
      <w:pPr>
        <w:rPr>
          <w:sz w:val="28"/>
          <w:szCs w:val="28"/>
          <w:lang w:val="uk-UA"/>
        </w:rPr>
      </w:pPr>
    </w:p>
    <w:p w:rsidR="003D7241" w:rsidRDefault="003D7241" w:rsidP="007A7999">
      <w:pPr>
        <w:rPr>
          <w:sz w:val="28"/>
          <w:szCs w:val="28"/>
          <w:lang w:val="uk-UA"/>
        </w:rPr>
      </w:pPr>
    </w:p>
    <w:p w:rsidR="003D7241" w:rsidRDefault="003D7241" w:rsidP="007A7999">
      <w:pPr>
        <w:rPr>
          <w:sz w:val="28"/>
          <w:szCs w:val="28"/>
          <w:lang w:val="uk-UA"/>
        </w:rPr>
      </w:pPr>
    </w:p>
    <w:p w:rsidR="003D7241" w:rsidRDefault="003D7241" w:rsidP="007A7999">
      <w:pPr>
        <w:rPr>
          <w:sz w:val="28"/>
          <w:szCs w:val="28"/>
          <w:lang w:val="uk-UA"/>
        </w:rPr>
      </w:pPr>
    </w:p>
    <w:p w:rsidR="003D7241" w:rsidRDefault="003D7241" w:rsidP="007A7999">
      <w:pPr>
        <w:rPr>
          <w:sz w:val="28"/>
          <w:szCs w:val="28"/>
          <w:lang w:val="uk-UA"/>
        </w:rPr>
      </w:pPr>
    </w:p>
    <w:p w:rsidR="003D7241" w:rsidRDefault="003D7241" w:rsidP="007A7999">
      <w:pPr>
        <w:rPr>
          <w:sz w:val="28"/>
          <w:szCs w:val="28"/>
          <w:lang w:val="uk-UA"/>
        </w:rPr>
      </w:pPr>
    </w:p>
    <w:p w:rsidR="003D7241" w:rsidRDefault="001C4BAD" w:rsidP="003D7241">
      <w:pPr>
        <w:jc w:val="center"/>
        <w:rPr>
          <w:noProof/>
          <w:lang w:val="uk-UA"/>
        </w:rPr>
      </w:pPr>
      <w:r>
        <w:rPr>
          <w:noProof/>
          <w:lang w:val="uk-UA"/>
        </w:rPr>
        <w:lastRenderedPageBreak/>
        <w:t xml:space="preserve">                                                                                           </w:t>
      </w:r>
      <w:r w:rsidR="003D7241" w:rsidRPr="00D43348">
        <w:rPr>
          <w:noProof/>
          <w:lang w:val="uk-UA"/>
        </w:rPr>
        <w:t xml:space="preserve">Додаток </w:t>
      </w:r>
      <w:r w:rsidR="003D7241">
        <w:rPr>
          <w:noProof/>
          <w:lang w:val="uk-UA"/>
        </w:rPr>
        <w:t>3</w:t>
      </w:r>
    </w:p>
    <w:p w:rsidR="003D7241" w:rsidRDefault="001C4BAD" w:rsidP="003D7241">
      <w:pPr>
        <w:jc w:val="center"/>
        <w:rPr>
          <w:noProof/>
          <w:lang w:val="uk-UA"/>
        </w:rPr>
      </w:pPr>
      <w:r>
        <w:rPr>
          <w:lang w:val="uk-UA"/>
        </w:rPr>
        <w:t xml:space="preserve">                                                                                           </w:t>
      </w:r>
      <w:r w:rsidR="003D7241" w:rsidRPr="00F27328">
        <w:rPr>
          <w:lang w:val="uk-UA"/>
        </w:rPr>
        <w:t>ЗАТВЕРДЖЕНО</w:t>
      </w:r>
      <w:r w:rsidR="003D7241" w:rsidRPr="00D43348">
        <w:rPr>
          <w:noProof/>
          <w:lang w:val="uk-UA"/>
        </w:rPr>
        <w:br/>
      </w:r>
      <w:r>
        <w:rPr>
          <w:noProof/>
          <w:lang w:val="uk-UA"/>
        </w:rPr>
        <w:t xml:space="preserve">                                                                                                </w:t>
      </w:r>
      <w:r w:rsidR="003D7241" w:rsidRPr="00D43348">
        <w:rPr>
          <w:noProof/>
          <w:lang w:val="uk-UA"/>
        </w:rPr>
        <w:t>рішення</w:t>
      </w:r>
      <w:r w:rsidR="003D7241">
        <w:rPr>
          <w:noProof/>
          <w:lang w:val="uk-UA"/>
        </w:rPr>
        <w:t>м</w:t>
      </w:r>
      <w:r>
        <w:rPr>
          <w:noProof/>
          <w:lang w:val="uk-UA"/>
        </w:rPr>
        <w:t xml:space="preserve"> </w:t>
      </w:r>
      <w:r w:rsidR="003D7241">
        <w:rPr>
          <w:noProof/>
          <w:lang w:val="uk-UA"/>
        </w:rPr>
        <w:t>31</w:t>
      </w:r>
      <w:r w:rsidR="003D7241" w:rsidRPr="00D43348">
        <w:rPr>
          <w:noProof/>
          <w:lang w:val="uk-UA"/>
        </w:rPr>
        <w:t xml:space="preserve"> сесії Ічянянської міської </w:t>
      </w:r>
    </w:p>
    <w:p w:rsidR="003D7241" w:rsidRPr="00D43348" w:rsidRDefault="003D7241" w:rsidP="003D7241">
      <w:pPr>
        <w:jc w:val="center"/>
        <w:rPr>
          <w:noProof/>
          <w:lang w:val="uk-UA"/>
        </w:rPr>
      </w:pPr>
      <w:r>
        <w:rPr>
          <w:noProof/>
          <w:lang w:val="uk-UA"/>
        </w:rPr>
        <w:t xml:space="preserve">                                                                   </w:t>
      </w:r>
      <w:r w:rsidR="001C4BAD">
        <w:rPr>
          <w:noProof/>
          <w:lang w:val="uk-UA"/>
        </w:rPr>
        <w:t xml:space="preserve">       </w:t>
      </w:r>
      <w:r>
        <w:rPr>
          <w:noProof/>
          <w:lang w:val="uk-UA"/>
        </w:rPr>
        <w:t>р</w:t>
      </w:r>
      <w:r w:rsidRPr="00D43348">
        <w:rPr>
          <w:noProof/>
          <w:lang w:val="uk-UA"/>
        </w:rPr>
        <w:t xml:space="preserve">ади сьомого скликання </w:t>
      </w:r>
    </w:p>
    <w:p w:rsidR="003D7241" w:rsidRPr="00D43348" w:rsidRDefault="001C4BAD" w:rsidP="003D7241">
      <w:pPr>
        <w:jc w:val="center"/>
        <w:rPr>
          <w:noProof/>
          <w:lang w:val="uk-UA"/>
        </w:rPr>
      </w:pPr>
      <w:r>
        <w:rPr>
          <w:noProof/>
          <w:lang w:val="uk-UA"/>
        </w:rPr>
        <w:t xml:space="preserve">                                                                                        </w:t>
      </w:r>
      <w:r w:rsidR="003D7241" w:rsidRPr="00D43348">
        <w:rPr>
          <w:noProof/>
          <w:lang w:val="uk-UA"/>
        </w:rPr>
        <w:t xml:space="preserve">від </w:t>
      </w:r>
      <w:r w:rsidR="003D7241">
        <w:rPr>
          <w:noProof/>
          <w:lang w:val="uk-UA"/>
        </w:rPr>
        <w:t>26</w:t>
      </w:r>
      <w:r w:rsidR="003D7241" w:rsidRPr="00D43348">
        <w:rPr>
          <w:noProof/>
          <w:lang w:val="uk-UA"/>
        </w:rPr>
        <w:t xml:space="preserve">.06.2019 року № </w:t>
      </w:r>
      <w:r w:rsidR="0078704F">
        <w:rPr>
          <w:noProof/>
          <w:lang w:val="uk-UA"/>
        </w:rPr>
        <w:t xml:space="preserve">1827– </w:t>
      </w:r>
      <w:r w:rsidR="003D7241" w:rsidRPr="00D43348">
        <w:rPr>
          <w:noProof/>
          <w:lang w:val="en-US"/>
        </w:rPr>
        <w:t>VII</w:t>
      </w:r>
    </w:p>
    <w:p w:rsidR="003D7241" w:rsidRDefault="003D7241" w:rsidP="003D7241">
      <w:pPr>
        <w:pStyle w:val="rvps2"/>
        <w:shd w:val="clear" w:color="auto" w:fill="FFFFFF"/>
        <w:spacing w:before="0" w:beforeAutospacing="0" w:after="0" w:afterAutospacing="0"/>
        <w:ind w:left="6120"/>
        <w:textAlignment w:val="baseline"/>
        <w:rPr>
          <w:lang w:val="uk-UA"/>
        </w:rPr>
      </w:pPr>
    </w:p>
    <w:p w:rsidR="003D7241" w:rsidRPr="007430C6" w:rsidRDefault="003D7241" w:rsidP="003D7241">
      <w:pPr>
        <w:pStyle w:val="a3"/>
        <w:jc w:val="center"/>
        <w:rPr>
          <w:b/>
          <w:sz w:val="26"/>
          <w:szCs w:val="26"/>
          <w:lang w:val="uk-UA"/>
        </w:rPr>
      </w:pPr>
      <w:r w:rsidRPr="007430C6">
        <w:rPr>
          <w:b/>
          <w:sz w:val="26"/>
          <w:szCs w:val="26"/>
          <w:lang w:val="uk-UA"/>
        </w:rPr>
        <w:t>Положення</w:t>
      </w:r>
    </w:p>
    <w:p w:rsidR="003D7241" w:rsidRPr="007430C6" w:rsidRDefault="003D7241" w:rsidP="003D7241">
      <w:pPr>
        <w:pStyle w:val="a3"/>
        <w:jc w:val="center"/>
        <w:rPr>
          <w:b/>
          <w:sz w:val="26"/>
          <w:szCs w:val="26"/>
          <w:lang w:val="uk-UA"/>
        </w:rPr>
      </w:pPr>
      <w:r w:rsidRPr="007430C6">
        <w:rPr>
          <w:b/>
          <w:sz w:val="26"/>
          <w:szCs w:val="26"/>
          <w:lang w:val="uk-UA"/>
        </w:rPr>
        <w:t xml:space="preserve">про </w:t>
      </w:r>
      <w:r>
        <w:rPr>
          <w:b/>
          <w:sz w:val="26"/>
          <w:szCs w:val="26"/>
          <w:lang w:val="uk-UA"/>
        </w:rPr>
        <w:t xml:space="preserve">земельний податок </w:t>
      </w:r>
      <w:r w:rsidRPr="007430C6">
        <w:rPr>
          <w:b/>
          <w:sz w:val="26"/>
          <w:szCs w:val="26"/>
          <w:lang w:val="uk-UA"/>
        </w:rPr>
        <w:t>на території Ічнянської міської ради</w:t>
      </w:r>
    </w:p>
    <w:p w:rsidR="003D7241" w:rsidRDefault="003D7241" w:rsidP="003D7241">
      <w:pPr>
        <w:pStyle w:val="a3"/>
        <w:jc w:val="center"/>
        <w:rPr>
          <w:b/>
          <w:bCs/>
          <w:color w:val="00B050"/>
          <w:sz w:val="24"/>
          <w:szCs w:val="24"/>
          <w:lang w:val="uk-UA"/>
        </w:rPr>
      </w:pPr>
    </w:p>
    <w:p w:rsidR="003D7241" w:rsidRPr="009C52E1" w:rsidRDefault="003D7241" w:rsidP="003D7241">
      <w:pPr>
        <w:pStyle w:val="a3"/>
        <w:jc w:val="center"/>
        <w:rPr>
          <w:b/>
          <w:sz w:val="24"/>
          <w:szCs w:val="24"/>
          <w:lang w:val="uk-UA"/>
        </w:rPr>
      </w:pPr>
      <w:r w:rsidRPr="009C52E1">
        <w:rPr>
          <w:b/>
          <w:bCs/>
          <w:sz w:val="24"/>
          <w:szCs w:val="24"/>
          <w:lang w:val="uk-UA"/>
        </w:rPr>
        <w:t>І</w:t>
      </w:r>
      <w:r w:rsidRPr="003D7241">
        <w:rPr>
          <w:b/>
          <w:bCs/>
          <w:sz w:val="24"/>
          <w:szCs w:val="24"/>
          <w:lang w:val="uk-UA"/>
        </w:rPr>
        <w:t>.</w:t>
      </w:r>
      <w:r w:rsidRPr="009C52E1">
        <w:rPr>
          <w:b/>
          <w:bCs/>
          <w:sz w:val="24"/>
          <w:szCs w:val="24"/>
        </w:rPr>
        <w:t>     </w:t>
      </w:r>
      <w:r w:rsidRPr="003D7241">
        <w:rPr>
          <w:b/>
          <w:bCs/>
          <w:sz w:val="24"/>
          <w:szCs w:val="24"/>
          <w:lang w:val="uk-UA"/>
        </w:rPr>
        <w:t>Загальні положення</w:t>
      </w:r>
    </w:p>
    <w:p w:rsidR="003D7241" w:rsidRDefault="003D7241" w:rsidP="003D7241">
      <w:pPr>
        <w:pStyle w:val="a3"/>
        <w:ind w:firstLine="708"/>
        <w:jc w:val="both"/>
        <w:rPr>
          <w:sz w:val="24"/>
          <w:szCs w:val="24"/>
          <w:lang w:val="uk-UA"/>
        </w:rPr>
      </w:pPr>
      <w:r>
        <w:rPr>
          <w:sz w:val="24"/>
          <w:szCs w:val="24"/>
          <w:lang w:val="uk-UA"/>
        </w:rPr>
        <w:t xml:space="preserve">1.1. </w:t>
      </w:r>
      <w:r w:rsidRPr="00B479E2">
        <w:rPr>
          <w:sz w:val="24"/>
          <w:szCs w:val="24"/>
          <w:lang w:val="uk-UA"/>
        </w:rPr>
        <w:t>Положення про плат</w:t>
      </w:r>
      <w:r>
        <w:rPr>
          <w:sz w:val="24"/>
          <w:szCs w:val="24"/>
          <w:lang w:val="uk-UA"/>
        </w:rPr>
        <w:t>у</w:t>
      </w:r>
      <w:r w:rsidRPr="00B479E2">
        <w:rPr>
          <w:sz w:val="24"/>
          <w:szCs w:val="24"/>
          <w:lang w:val="uk-UA"/>
        </w:rPr>
        <w:t xml:space="preserve"> за землю на території Ічнянської міської ради (далі — Положення) розроблено відповідно до статтей 269 – 289 Податкового кодексу України від 02.12.2010 № 2755-ІV із змінами та є обов’язковим до виконання юридичними та фізичними особами на території Ічнянської міської ради.</w:t>
      </w:r>
    </w:p>
    <w:p w:rsidR="003D7241" w:rsidRPr="00306C16" w:rsidRDefault="003D7241" w:rsidP="003D7241">
      <w:pPr>
        <w:pStyle w:val="a3"/>
        <w:ind w:firstLine="708"/>
        <w:jc w:val="both"/>
        <w:rPr>
          <w:sz w:val="24"/>
          <w:szCs w:val="24"/>
          <w:lang w:val="uk-UA"/>
        </w:rPr>
      </w:pPr>
      <w:r w:rsidRPr="00306C16">
        <w:rPr>
          <w:sz w:val="24"/>
          <w:szCs w:val="24"/>
          <w:lang w:val="uk-UA"/>
        </w:rPr>
        <w:t>1.2. П</w:t>
      </w:r>
      <w:r w:rsidRPr="00306C16">
        <w:rPr>
          <w:sz w:val="24"/>
          <w:szCs w:val="24"/>
        </w:rPr>
        <w:t xml:space="preserve">лата за землю – </w:t>
      </w:r>
      <w:r w:rsidRPr="00306C16">
        <w:rPr>
          <w:bCs/>
          <w:sz w:val="24"/>
          <w:szCs w:val="24"/>
        </w:rPr>
        <w:t>обов’язковий платіж у складі податку на майно, що</w:t>
      </w:r>
      <w:r w:rsidRPr="00306C16">
        <w:rPr>
          <w:sz w:val="24"/>
          <w:szCs w:val="24"/>
        </w:rPr>
        <w:t xml:space="preserve"> справляється у формі земельного податку та орендної плати за земельні ділянки державної і комунальної власності</w:t>
      </w:r>
      <w:r w:rsidRPr="00306C16">
        <w:rPr>
          <w:sz w:val="24"/>
          <w:szCs w:val="24"/>
          <w:lang w:val="uk-UA"/>
        </w:rPr>
        <w:t>.</w:t>
      </w:r>
    </w:p>
    <w:p w:rsidR="003D7241" w:rsidRPr="00B479E2" w:rsidRDefault="003D7241" w:rsidP="003D7241">
      <w:pPr>
        <w:jc w:val="center"/>
        <w:rPr>
          <w:b/>
          <w:bCs/>
          <w:color w:val="984806"/>
          <w:lang w:val="uk-UA"/>
        </w:rPr>
      </w:pPr>
    </w:p>
    <w:p w:rsidR="003D7241" w:rsidRPr="003D7241" w:rsidRDefault="003D7241" w:rsidP="003D7241">
      <w:pPr>
        <w:pStyle w:val="3"/>
        <w:keepNext w:val="0"/>
        <w:widowControl w:val="0"/>
        <w:numPr>
          <w:ilvl w:val="2"/>
          <w:numId w:val="11"/>
        </w:numPr>
        <w:suppressAutoHyphens/>
        <w:spacing w:before="0"/>
        <w:jc w:val="center"/>
        <w:rPr>
          <w:rFonts w:ascii="Times New Roman" w:hAnsi="Times New Roman"/>
          <w:i w:val="0"/>
          <w:sz w:val="24"/>
          <w:szCs w:val="24"/>
        </w:rPr>
      </w:pPr>
      <w:r w:rsidRPr="003D7241">
        <w:rPr>
          <w:rFonts w:ascii="Times New Roman" w:hAnsi="Times New Roman"/>
          <w:i w:val="0"/>
          <w:sz w:val="24"/>
          <w:szCs w:val="24"/>
        </w:rPr>
        <w:t>ІІ. Платники земельного податку</w:t>
      </w:r>
    </w:p>
    <w:p w:rsidR="003D7241" w:rsidRPr="00B479E2" w:rsidRDefault="003D7241" w:rsidP="003D7241">
      <w:pPr>
        <w:pStyle w:val="a3"/>
        <w:ind w:firstLine="708"/>
        <w:rPr>
          <w:sz w:val="24"/>
          <w:szCs w:val="24"/>
          <w:lang w:val="uk-UA"/>
        </w:rPr>
      </w:pPr>
      <w:r>
        <w:rPr>
          <w:sz w:val="24"/>
          <w:szCs w:val="24"/>
          <w:lang w:val="uk-UA"/>
        </w:rPr>
        <w:t xml:space="preserve">2.1. </w:t>
      </w:r>
      <w:r w:rsidRPr="00B479E2">
        <w:rPr>
          <w:sz w:val="24"/>
          <w:szCs w:val="24"/>
          <w:lang w:val="uk-UA"/>
        </w:rPr>
        <w:t>Платниками земельного податку є:</w:t>
      </w:r>
    </w:p>
    <w:p w:rsidR="003D7241" w:rsidRDefault="003D7241" w:rsidP="003D7241">
      <w:pPr>
        <w:pStyle w:val="a3"/>
        <w:numPr>
          <w:ilvl w:val="0"/>
          <w:numId w:val="12"/>
        </w:numPr>
        <w:ind w:left="142" w:hanging="142"/>
        <w:rPr>
          <w:sz w:val="24"/>
          <w:szCs w:val="24"/>
          <w:lang w:val="uk-UA"/>
        </w:rPr>
      </w:pPr>
      <w:r w:rsidRPr="00B479E2">
        <w:rPr>
          <w:sz w:val="24"/>
          <w:szCs w:val="24"/>
          <w:lang w:val="uk-UA"/>
        </w:rPr>
        <w:t>власники земельних ділянок, земельних часток (паїв);</w:t>
      </w:r>
    </w:p>
    <w:p w:rsidR="003D7241" w:rsidRPr="00627391" w:rsidRDefault="003D7241" w:rsidP="003D7241">
      <w:pPr>
        <w:pStyle w:val="a3"/>
        <w:numPr>
          <w:ilvl w:val="0"/>
          <w:numId w:val="12"/>
        </w:numPr>
        <w:ind w:left="142" w:hanging="142"/>
        <w:rPr>
          <w:sz w:val="24"/>
          <w:szCs w:val="24"/>
          <w:lang w:val="uk-UA"/>
        </w:rPr>
      </w:pPr>
      <w:r w:rsidRPr="00627391">
        <w:rPr>
          <w:sz w:val="24"/>
          <w:szCs w:val="24"/>
          <w:lang w:val="uk-UA"/>
        </w:rPr>
        <w:t>землекористувачі.</w:t>
      </w:r>
    </w:p>
    <w:p w:rsidR="003D7241" w:rsidRDefault="003D7241" w:rsidP="003D7241">
      <w:pPr>
        <w:pStyle w:val="a3"/>
        <w:tabs>
          <w:tab w:val="left" w:pos="284"/>
        </w:tabs>
        <w:jc w:val="both"/>
        <w:rPr>
          <w:sz w:val="24"/>
          <w:szCs w:val="24"/>
          <w:lang w:val="uk-UA"/>
        </w:rPr>
      </w:pPr>
      <w:r>
        <w:rPr>
          <w:sz w:val="24"/>
          <w:szCs w:val="24"/>
          <w:lang w:val="uk-UA"/>
        </w:rPr>
        <w:tab/>
      </w:r>
      <w:r>
        <w:rPr>
          <w:sz w:val="24"/>
          <w:szCs w:val="24"/>
          <w:lang w:val="uk-UA"/>
        </w:rPr>
        <w:tab/>
        <w:t xml:space="preserve">2.2. </w:t>
      </w:r>
      <w:r w:rsidRPr="00B479E2">
        <w:rPr>
          <w:sz w:val="24"/>
          <w:szCs w:val="24"/>
          <w:lang w:val="uk-UA"/>
        </w:rPr>
        <w:t xml:space="preserve">Особливості справляння податку суб'єктами господарювання, які застосовують спрощену систему оподаткування, обліку та звітності, встановлюються главою </w:t>
      </w:r>
      <w:r>
        <w:rPr>
          <w:sz w:val="24"/>
          <w:szCs w:val="24"/>
          <w:lang w:val="uk-UA"/>
        </w:rPr>
        <w:t>І</w:t>
      </w:r>
      <w:r w:rsidRPr="00B479E2">
        <w:rPr>
          <w:sz w:val="24"/>
          <w:szCs w:val="24"/>
          <w:lang w:val="uk-UA"/>
        </w:rPr>
        <w:t xml:space="preserve"> розділу XIV </w:t>
      </w:r>
      <w:r w:rsidRPr="00B479E2">
        <w:rPr>
          <w:sz w:val="24"/>
          <w:szCs w:val="24"/>
        </w:rPr>
        <w:t>Податкового кодексу України</w:t>
      </w:r>
      <w:r w:rsidRPr="00B479E2">
        <w:rPr>
          <w:sz w:val="24"/>
          <w:szCs w:val="24"/>
          <w:lang w:val="uk-UA"/>
        </w:rPr>
        <w:t>.</w:t>
      </w:r>
    </w:p>
    <w:p w:rsidR="003D7241" w:rsidRDefault="003D7241" w:rsidP="003D7241">
      <w:pPr>
        <w:pStyle w:val="a3"/>
        <w:rPr>
          <w:lang w:val="uk-UA"/>
        </w:rPr>
      </w:pPr>
    </w:p>
    <w:p w:rsidR="003D7241" w:rsidRPr="00B479E2" w:rsidRDefault="003D7241" w:rsidP="003D7241">
      <w:pPr>
        <w:pStyle w:val="rvps2"/>
        <w:shd w:val="clear" w:color="auto" w:fill="FFFFFF"/>
        <w:spacing w:before="0" w:beforeAutospacing="0" w:after="107" w:afterAutospacing="0"/>
        <w:ind w:firstLine="322"/>
        <w:jc w:val="center"/>
        <w:rPr>
          <w:lang w:val="uk-UA"/>
        </w:rPr>
      </w:pPr>
      <w:r w:rsidRPr="00B479E2">
        <w:rPr>
          <w:rStyle w:val="af2"/>
          <w:lang w:val="uk-UA"/>
        </w:rPr>
        <w:t>ІІ</w:t>
      </w:r>
      <w:r>
        <w:rPr>
          <w:rStyle w:val="af2"/>
          <w:lang w:val="uk-UA"/>
        </w:rPr>
        <w:t>І</w:t>
      </w:r>
      <w:r w:rsidRPr="00B479E2">
        <w:rPr>
          <w:rStyle w:val="af2"/>
          <w:lang w:val="uk-UA"/>
        </w:rPr>
        <w:t>. Об'єкти оподаткування.</w:t>
      </w:r>
    </w:p>
    <w:p w:rsidR="003D7241" w:rsidRPr="00B479E2" w:rsidRDefault="003D7241" w:rsidP="003D7241">
      <w:pPr>
        <w:pStyle w:val="a3"/>
        <w:ind w:firstLine="708"/>
        <w:jc w:val="both"/>
        <w:rPr>
          <w:sz w:val="24"/>
          <w:szCs w:val="24"/>
          <w:lang w:val="uk-UA"/>
        </w:rPr>
      </w:pPr>
      <w:r>
        <w:rPr>
          <w:sz w:val="24"/>
          <w:szCs w:val="24"/>
          <w:lang w:val="uk-UA"/>
        </w:rPr>
        <w:t xml:space="preserve">3.1. </w:t>
      </w:r>
      <w:r w:rsidRPr="00B479E2">
        <w:rPr>
          <w:sz w:val="24"/>
          <w:szCs w:val="24"/>
          <w:lang w:val="uk-UA"/>
        </w:rPr>
        <w:t>Об'єктами оподаткування земельним податком є:</w:t>
      </w:r>
    </w:p>
    <w:p w:rsidR="003D7241" w:rsidRDefault="003D7241" w:rsidP="003D7241">
      <w:pPr>
        <w:pStyle w:val="a3"/>
        <w:jc w:val="both"/>
        <w:rPr>
          <w:sz w:val="24"/>
          <w:szCs w:val="24"/>
          <w:lang w:val="uk-UA"/>
        </w:rPr>
      </w:pPr>
      <w:r>
        <w:rPr>
          <w:sz w:val="24"/>
          <w:szCs w:val="24"/>
          <w:lang w:val="uk-UA"/>
        </w:rPr>
        <w:t xml:space="preserve">- </w:t>
      </w:r>
      <w:r w:rsidRPr="00B479E2">
        <w:rPr>
          <w:sz w:val="24"/>
          <w:szCs w:val="24"/>
          <w:lang w:val="uk-UA"/>
        </w:rPr>
        <w:t>земельні ділянки, які перебувають у власності або користуванні;</w:t>
      </w:r>
    </w:p>
    <w:p w:rsidR="003D7241" w:rsidRPr="00B479E2" w:rsidRDefault="003D7241" w:rsidP="003D7241">
      <w:pPr>
        <w:pStyle w:val="a3"/>
        <w:jc w:val="both"/>
        <w:rPr>
          <w:sz w:val="24"/>
          <w:szCs w:val="24"/>
          <w:lang w:val="uk-UA"/>
        </w:rPr>
      </w:pPr>
      <w:r>
        <w:rPr>
          <w:sz w:val="24"/>
          <w:szCs w:val="24"/>
          <w:lang w:val="uk-UA"/>
        </w:rPr>
        <w:t xml:space="preserve">- </w:t>
      </w:r>
      <w:r w:rsidRPr="00B479E2">
        <w:rPr>
          <w:sz w:val="24"/>
          <w:szCs w:val="24"/>
          <w:lang w:val="uk-UA"/>
        </w:rPr>
        <w:t>земельні частки (паї), які перебувають у власності.</w:t>
      </w:r>
    </w:p>
    <w:p w:rsidR="003D7241" w:rsidRPr="00B479E2" w:rsidRDefault="003D7241" w:rsidP="003D7241">
      <w:pPr>
        <w:pStyle w:val="3"/>
        <w:keepNext w:val="0"/>
        <w:widowControl w:val="0"/>
        <w:numPr>
          <w:ilvl w:val="2"/>
          <w:numId w:val="11"/>
        </w:numPr>
        <w:tabs>
          <w:tab w:val="num" w:pos="567"/>
        </w:tabs>
        <w:suppressAutoHyphens/>
        <w:spacing w:before="0"/>
        <w:ind w:left="567" w:hanging="567"/>
        <w:jc w:val="both"/>
        <w:rPr>
          <w:b w:val="0"/>
          <w:bCs/>
          <w:color w:val="984806"/>
          <w:sz w:val="24"/>
          <w:szCs w:val="24"/>
        </w:rPr>
      </w:pPr>
    </w:p>
    <w:p w:rsidR="003D7241" w:rsidRPr="003D7241" w:rsidRDefault="003D7241" w:rsidP="003D7241">
      <w:pPr>
        <w:pStyle w:val="3"/>
        <w:keepNext w:val="0"/>
        <w:widowControl w:val="0"/>
        <w:numPr>
          <w:ilvl w:val="2"/>
          <w:numId w:val="11"/>
        </w:numPr>
        <w:tabs>
          <w:tab w:val="num" w:pos="567"/>
        </w:tabs>
        <w:suppressAutoHyphens/>
        <w:spacing w:before="0"/>
        <w:ind w:left="567" w:hanging="567"/>
        <w:jc w:val="center"/>
        <w:rPr>
          <w:rFonts w:ascii="Times New Roman" w:hAnsi="Times New Roman"/>
          <w:b w:val="0"/>
          <w:bCs/>
          <w:i w:val="0"/>
          <w:color w:val="984806"/>
          <w:sz w:val="24"/>
          <w:szCs w:val="24"/>
        </w:rPr>
      </w:pPr>
      <w:r w:rsidRPr="003D7241">
        <w:rPr>
          <w:rStyle w:val="af2"/>
          <w:rFonts w:ascii="Times New Roman" w:hAnsi="Times New Roman"/>
          <w:b/>
          <w:i w:val="0"/>
          <w:sz w:val="24"/>
          <w:szCs w:val="24"/>
        </w:rPr>
        <w:t>ІV. База оподаткування.</w:t>
      </w:r>
    </w:p>
    <w:p w:rsidR="003D7241" w:rsidRPr="00B479E2" w:rsidRDefault="003D7241" w:rsidP="003D7241">
      <w:pPr>
        <w:pStyle w:val="a3"/>
        <w:tabs>
          <w:tab w:val="left" w:pos="284"/>
        </w:tabs>
        <w:jc w:val="both"/>
        <w:rPr>
          <w:sz w:val="24"/>
          <w:szCs w:val="24"/>
          <w:lang w:val="uk-UA"/>
        </w:rPr>
      </w:pPr>
      <w:r>
        <w:rPr>
          <w:sz w:val="24"/>
          <w:szCs w:val="24"/>
          <w:lang w:val="uk-UA"/>
        </w:rPr>
        <w:tab/>
      </w:r>
      <w:r>
        <w:rPr>
          <w:sz w:val="24"/>
          <w:szCs w:val="24"/>
          <w:lang w:val="uk-UA"/>
        </w:rPr>
        <w:tab/>
        <w:t>4</w:t>
      </w:r>
      <w:r w:rsidRPr="00B479E2">
        <w:rPr>
          <w:sz w:val="24"/>
          <w:szCs w:val="24"/>
        </w:rPr>
        <w:t xml:space="preserve">.1. Базою оподаткування </w:t>
      </w:r>
      <w:r w:rsidRPr="00B479E2">
        <w:rPr>
          <w:sz w:val="24"/>
          <w:szCs w:val="24"/>
          <w:lang w:val="uk-UA"/>
        </w:rPr>
        <w:t>земельним податком</w:t>
      </w:r>
      <w:proofErr w:type="gramStart"/>
      <w:r w:rsidRPr="00B479E2">
        <w:rPr>
          <w:sz w:val="24"/>
          <w:szCs w:val="24"/>
        </w:rPr>
        <w:t>є:</w:t>
      </w:r>
      <w:proofErr w:type="gramEnd"/>
    </w:p>
    <w:p w:rsidR="003D7241" w:rsidRPr="00B479E2" w:rsidRDefault="003D7241" w:rsidP="003D7241">
      <w:pPr>
        <w:pStyle w:val="a3"/>
        <w:tabs>
          <w:tab w:val="left" w:pos="284"/>
        </w:tabs>
        <w:jc w:val="both"/>
        <w:rPr>
          <w:sz w:val="24"/>
          <w:szCs w:val="24"/>
          <w:lang w:val="uk-UA"/>
        </w:rPr>
      </w:pPr>
      <w:r w:rsidRPr="00B479E2">
        <w:rPr>
          <w:sz w:val="24"/>
          <w:szCs w:val="24"/>
          <w:lang w:val="uk-UA"/>
        </w:rPr>
        <w:t>-  н</w:t>
      </w:r>
      <w:r w:rsidRPr="00B479E2">
        <w:rPr>
          <w:sz w:val="24"/>
          <w:szCs w:val="24"/>
        </w:rPr>
        <w:t>ормативна грошова оцінка земельних ділянок з урахуванням коефіцієнта індексації</w:t>
      </w:r>
      <w:r w:rsidRPr="00B479E2">
        <w:rPr>
          <w:sz w:val="24"/>
          <w:szCs w:val="24"/>
          <w:lang w:val="uk-UA"/>
        </w:rPr>
        <w:t>, визначеного відповідно до порядку, встановленого цим розділом;</w:t>
      </w:r>
    </w:p>
    <w:p w:rsidR="003D7241" w:rsidRPr="00B479E2" w:rsidRDefault="003D7241" w:rsidP="003D7241">
      <w:pPr>
        <w:pStyle w:val="a3"/>
        <w:jc w:val="both"/>
        <w:rPr>
          <w:sz w:val="24"/>
          <w:szCs w:val="24"/>
          <w:lang w:val="uk-UA"/>
        </w:rPr>
      </w:pPr>
      <w:r w:rsidRPr="00B479E2">
        <w:rPr>
          <w:sz w:val="24"/>
          <w:szCs w:val="24"/>
          <w:lang w:val="uk-UA"/>
        </w:rPr>
        <w:t>-п</w:t>
      </w:r>
      <w:r w:rsidRPr="00B479E2">
        <w:rPr>
          <w:sz w:val="24"/>
          <w:szCs w:val="24"/>
        </w:rPr>
        <w:t>лоща земельних ділянок, нормативну грошову оцінку яких не проведено.</w:t>
      </w:r>
    </w:p>
    <w:p w:rsidR="003D7241" w:rsidRPr="004E47DB" w:rsidRDefault="003D7241" w:rsidP="003D7241">
      <w:pPr>
        <w:pStyle w:val="a3"/>
        <w:numPr>
          <w:ilvl w:val="0"/>
          <w:numId w:val="11"/>
        </w:numPr>
        <w:tabs>
          <w:tab w:val="clear" w:pos="432"/>
          <w:tab w:val="num" w:pos="0"/>
          <w:tab w:val="left" w:pos="284"/>
        </w:tabs>
        <w:ind w:left="0" w:firstLine="0"/>
        <w:jc w:val="both"/>
        <w:rPr>
          <w:sz w:val="24"/>
          <w:szCs w:val="24"/>
        </w:rPr>
      </w:pPr>
      <w:r>
        <w:rPr>
          <w:sz w:val="24"/>
          <w:szCs w:val="24"/>
          <w:lang w:val="uk-UA"/>
        </w:rPr>
        <w:tab/>
      </w:r>
      <w:r>
        <w:rPr>
          <w:sz w:val="24"/>
          <w:szCs w:val="24"/>
          <w:lang w:val="uk-UA"/>
        </w:rPr>
        <w:tab/>
        <w:t>4</w:t>
      </w:r>
      <w:r w:rsidRPr="00B479E2">
        <w:rPr>
          <w:sz w:val="24"/>
          <w:szCs w:val="24"/>
          <w:lang w:val="uk-UA"/>
        </w:rPr>
        <w:t xml:space="preserve">.2. Рішення рад щодо нормативної грошової оцінки земельних ділянок офіційно оприлюднюється </w:t>
      </w:r>
      <w:r>
        <w:rPr>
          <w:sz w:val="24"/>
          <w:szCs w:val="24"/>
          <w:lang w:val="uk-UA"/>
        </w:rPr>
        <w:t xml:space="preserve">Ічнянскою міською радою </w:t>
      </w:r>
      <w:r w:rsidRPr="00B479E2">
        <w:rPr>
          <w:sz w:val="24"/>
          <w:szCs w:val="24"/>
          <w:lang w:val="uk-UA"/>
        </w:rPr>
        <w:t xml:space="preserve">до 15 липня року, що передує бюджетному періоду, в якому планується застосування нормативної грошової оцінки земель або змін (плановий період). </w:t>
      </w:r>
      <w:r w:rsidRPr="00B479E2">
        <w:rPr>
          <w:sz w:val="24"/>
          <w:szCs w:val="24"/>
        </w:rPr>
        <w:t xml:space="preserve">В іншому разі норми відповідних </w:t>
      </w:r>
      <w:proofErr w:type="gramStart"/>
      <w:r w:rsidRPr="00B479E2">
        <w:rPr>
          <w:sz w:val="24"/>
          <w:szCs w:val="24"/>
        </w:rPr>
        <w:t>р</w:t>
      </w:r>
      <w:proofErr w:type="gramEnd"/>
      <w:r w:rsidRPr="00B479E2">
        <w:rPr>
          <w:sz w:val="24"/>
          <w:szCs w:val="24"/>
        </w:rPr>
        <w:t>ішень застосовуються не раніше початку бюджетного періоду, що настає за плановим періодом.</w:t>
      </w:r>
    </w:p>
    <w:p w:rsidR="003D7241" w:rsidRPr="004E47DB" w:rsidRDefault="003D7241" w:rsidP="003D7241">
      <w:pPr>
        <w:pStyle w:val="a3"/>
        <w:jc w:val="both"/>
        <w:rPr>
          <w:sz w:val="24"/>
          <w:szCs w:val="24"/>
        </w:rPr>
      </w:pPr>
    </w:p>
    <w:p w:rsidR="003D7241" w:rsidRPr="004E47DB" w:rsidRDefault="003D7241" w:rsidP="003D7241">
      <w:pPr>
        <w:pStyle w:val="a3"/>
        <w:jc w:val="center"/>
        <w:rPr>
          <w:b/>
          <w:bCs/>
          <w:sz w:val="24"/>
          <w:szCs w:val="24"/>
          <w:lang w:val="uk-UA"/>
        </w:rPr>
      </w:pPr>
      <w:r w:rsidRPr="004E47DB">
        <w:rPr>
          <w:rStyle w:val="af2"/>
          <w:sz w:val="24"/>
          <w:szCs w:val="24"/>
          <w:lang w:val="uk-UA"/>
        </w:rPr>
        <w:t>V</w:t>
      </w:r>
      <w:r w:rsidRPr="004E47DB">
        <w:rPr>
          <w:rStyle w:val="af2"/>
          <w:sz w:val="24"/>
          <w:szCs w:val="24"/>
        </w:rPr>
        <w:t>.</w:t>
      </w:r>
      <w:r w:rsidRPr="004E47DB">
        <w:rPr>
          <w:b/>
          <w:sz w:val="24"/>
          <w:szCs w:val="24"/>
        </w:rPr>
        <w:t>Оподаткування земельних ділянок, наданих на землях лісогосподарського призначення (незалежно від місцезнаходження), земельним податком</w:t>
      </w:r>
    </w:p>
    <w:p w:rsidR="003D7241" w:rsidRPr="004E47DB" w:rsidRDefault="003D7241" w:rsidP="003D7241">
      <w:pPr>
        <w:pStyle w:val="a3"/>
        <w:tabs>
          <w:tab w:val="left" w:pos="709"/>
        </w:tabs>
        <w:jc w:val="both"/>
        <w:rPr>
          <w:sz w:val="24"/>
          <w:szCs w:val="24"/>
          <w:lang w:val="uk-UA"/>
        </w:rPr>
      </w:pPr>
      <w:bookmarkStart w:id="2" w:name="n11932"/>
      <w:bookmarkEnd w:id="2"/>
      <w:r w:rsidRPr="004E47DB">
        <w:rPr>
          <w:rStyle w:val="rvts46"/>
          <w:iCs/>
          <w:sz w:val="24"/>
          <w:szCs w:val="24"/>
          <w:lang w:val="uk-UA"/>
        </w:rPr>
        <w:tab/>
        <w:t>5.1.</w:t>
      </w:r>
      <w:bookmarkStart w:id="3" w:name="n6772"/>
      <w:bookmarkEnd w:id="3"/>
      <w:r w:rsidRPr="004E47DB">
        <w:rPr>
          <w:sz w:val="24"/>
          <w:szCs w:val="24"/>
        </w:rPr>
        <w:t>Податок за лісові землі складається із земельного податку та рентної плати, що визначається податковим законодавством.</w:t>
      </w:r>
    </w:p>
    <w:p w:rsidR="003D7241" w:rsidRPr="0018470F" w:rsidRDefault="003D7241" w:rsidP="003D7241">
      <w:pPr>
        <w:pStyle w:val="a3"/>
        <w:tabs>
          <w:tab w:val="left" w:pos="709"/>
        </w:tabs>
        <w:jc w:val="both"/>
        <w:rPr>
          <w:sz w:val="24"/>
          <w:szCs w:val="24"/>
          <w:lang w:val="uk-UA"/>
        </w:rPr>
      </w:pPr>
      <w:r w:rsidRPr="004E47DB">
        <w:rPr>
          <w:sz w:val="24"/>
          <w:szCs w:val="24"/>
          <w:lang w:val="uk-UA"/>
        </w:rPr>
        <w:tab/>
        <w:t>5.2.</w:t>
      </w:r>
      <w:bookmarkStart w:id="4" w:name="n11933"/>
      <w:bookmarkStart w:id="5" w:name="n6773"/>
      <w:bookmarkEnd w:id="4"/>
      <w:bookmarkEnd w:id="5"/>
      <w:r w:rsidRPr="004E47DB">
        <w:rPr>
          <w:sz w:val="24"/>
          <w:szCs w:val="24"/>
        </w:rPr>
        <w:t xml:space="preserve">Ставки податку за один гектар нелісових земель, які надані у встановленому </w:t>
      </w:r>
      <w:r w:rsidRPr="0018470F">
        <w:rPr>
          <w:sz w:val="24"/>
          <w:szCs w:val="24"/>
        </w:rPr>
        <w:t>порядку та використовуються для потреб лісового господарства, встановлюються відповідно до статті 274 Податкового кодексу України.</w:t>
      </w:r>
    </w:p>
    <w:p w:rsidR="003D7241" w:rsidRPr="00EF40F3" w:rsidRDefault="003D7241" w:rsidP="003D7241">
      <w:pPr>
        <w:pStyle w:val="a3"/>
        <w:tabs>
          <w:tab w:val="left" w:pos="709"/>
        </w:tabs>
        <w:jc w:val="both"/>
        <w:rPr>
          <w:color w:val="FF0000"/>
          <w:sz w:val="24"/>
          <w:szCs w:val="24"/>
          <w:lang w:val="uk-UA"/>
        </w:rPr>
      </w:pPr>
      <w:r w:rsidRPr="0018470F">
        <w:rPr>
          <w:sz w:val="24"/>
          <w:szCs w:val="24"/>
          <w:lang w:val="uk-UA"/>
        </w:rPr>
        <w:tab/>
        <w:t xml:space="preserve">5.3. </w:t>
      </w:r>
      <w:bookmarkStart w:id="6" w:name="n11934"/>
      <w:bookmarkStart w:id="7" w:name="n6775"/>
      <w:bookmarkStart w:id="8" w:name="n15145"/>
      <w:bookmarkEnd w:id="6"/>
      <w:bookmarkEnd w:id="7"/>
      <w:bookmarkEnd w:id="8"/>
      <w:r w:rsidRPr="0018470F">
        <w:rPr>
          <w:sz w:val="24"/>
          <w:szCs w:val="24"/>
        </w:rPr>
        <w:t xml:space="preserve">Ставки податку за один гектар </w:t>
      </w:r>
      <w:proofErr w:type="gramStart"/>
      <w:r w:rsidRPr="0018470F">
        <w:rPr>
          <w:sz w:val="24"/>
          <w:szCs w:val="24"/>
        </w:rPr>
        <w:t>л</w:t>
      </w:r>
      <w:proofErr w:type="gramEnd"/>
      <w:r w:rsidRPr="0018470F">
        <w:rPr>
          <w:sz w:val="24"/>
          <w:szCs w:val="24"/>
        </w:rPr>
        <w:t>ісових земель встановлюються відповідно до </w:t>
      </w:r>
      <w:hyperlink r:id="rId8" w:anchor="n6776" w:history="1">
        <w:r w:rsidRPr="003D7241">
          <w:rPr>
            <w:rStyle w:val="a5"/>
            <w:color w:val="auto"/>
            <w:sz w:val="24"/>
            <w:szCs w:val="24"/>
            <w:u w:val="none"/>
          </w:rPr>
          <w:t>статей 274</w:t>
        </w:r>
      </w:hyperlink>
      <w:r w:rsidRPr="003D7241">
        <w:rPr>
          <w:sz w:val="24"/>
          <w:szCs w:val="24"/>
        </w:rPr>
        <w:t> та </w:t>
      </w:r>
      <w:hyperlink r:id="rId9" w:anchor="n6807" w:history="1">
        <w:r w:rsidRPr="003D7241">
          <w:rPr>
            <w:rStyle w:val="a5"/>
            <w:color w:val="auto"/>
            <w:sz w:val="24"/>
            <w:szCs w:val="24"/>
            <w:u w:val="none"/>
          </w:rPr>
          <w:t>277</w:t>
        </w:r>
      </w:hyperlink>
      <w:r w:rsidRPr="0018470F">
        <w:rPr>
          <w:sz w:val="24"/>
          <w:szCs w:val="24"/>
        </w:rPr>
        <w:t> Податкового</w:t>
      </w:r>
      <w:r w:rsidRPr="00B479E2">
        <w:rPr>
          <w:sz w:val="24"/>
          <w:szCs w:val="24"/>
        </w:rPr>
        <w:t xml:space="preserve"> кодексу України</w:t>
      </w:r>
      <w:r w:rsidRPr="004E47DB">
        <w:rPr>
          <w:color w:val="FF0000"/>
          <w:sz w:val="24"/>
          <w:szCs w:val="24"/>
        </w:rPr>
        <w:t>.</w:t>
      </w:r>
    </w:p>
    <w:p w:rsidR="003D7241" w:rsidRPr="0018470F" w:rsidRDefault="003D7241" w:rsidP="003D7241">
      <w:pPr>
        <w:pStyle w:val="a3"/>
        <w:jc w:val="both"/>
        <w:rPr>
          <w:sz w:val="24"/>
          <w:szCs w:val="24"/>
          <w:lang w:val="uk-UA"/>
        </w:rPr>
      </w:pPr>
      <w:bookmarkStart w:id="9" w:name="n15146"/>
      <w:bookmarkEnd w:id="9"/>
    </w:p>
    <w:p w:rsidR="003D7241" w:rsidRPr="006C2BF5" w:rsidRDefault="003D7241" w:rsidP="003D7241">
      <w:pPr>
        <w:pStyle w:val="a3"/>
        <w:jc w:val="center"/>
        <w:rPr>
          <w:b/>
          <w:sz w:val="24"/>
          <w:szCs w:val="24"/>
          <w:lang w:val="uk-UA"/>
        </w:rPr>
      </w:pPr>
      <w:bookmarkStart w:id="10" w:name="n6766"/>
      <w:bookmarkEnd w:id="10"/>
      <w:r w:rsidRPr="006C2BF5">
        <w:rPr>
          <w:rStyle w:val="af2"/>
          <w:sz w:val="24"/>
          <w:szCs w:val="24"/>
          <w:lang w:val="uk-UA"/>
        </w:rPr>
        <w:lastRenderedPageBreak/>
        <w:t>V</w:t>
      </w:r>
      <w:r>
        <w:rPr>
          <w:rStyle w:val="af2"/>
          <w:sz w:val="24"/>
          <w:szCs w:val="24"/>
          <w:lang w:val="uk-UA"/>
        </w:rPr>
        <w:t>І</w:t>
      </w:r>
      <w:r w:rsidRPr="006C2BF5">
        <w:rPr>
          <w:rStyle w:val="af2"/>
          <w:sz w:val="24"/>
          <w:szCs w:val="24"/>
          <w:lang w:val="uk-UA"/>
        </w:rPr>
        <w:t xml:space="preserve">. </w:t>
      </w:r>
      <w:r w:rsidRPr="003D7241">
        <w:rPr>
          <w:b/>
          <w:sz w:val="24"/>
          <w:szCs w:val="24"/>
          <w:lang w:val="uk-UA"/>
        </w:rPr>
        <w:t>Ставк</w:t>
      </w:r>
      <w:r w:rsidRPr="006C2BF5">
        <w:rPr>
          <w:b/>
          <w:sz w:val="24"/>
          <w:szCs w:val="24"/>
          <w:lang w:val="uk-UA"/>
        </w:rPr>
        <w:t>и</w:t>
      </w:r>
      <w:r w:rsidRPr="003D7241">
        <w:rPr>
          <w:b/>
          <w:sz w:val="24"/>
          <w:szCs w:val="24"/>
          <w:lang w:val="uk-UA"/>
        </w:rPr>
        <w:t xml:space="preserve"> земельного податку</w:t>
      </w:r>
    </w:p>
    <w:p w:rsidR="003D7241" w:rsidRDefault="003D7241" w:rsidP="003D7241">
      <w:pPr>
        <w:pStyle w:val="a3"/>
        <w:ind w:firstLine="708"/>
        <w:jc w:val="both"/>
        <w:rPr>
          <w:sz w:val="24"/>
          <w:szCs w:val="24"/>
          <w:lang w:val="uk-UA"/>
        </w:rPr>
      </w:pPr>
      <w:r>
        <w:rPr>
          <w:sz w:val="24"/>
          <w:szCs w:val="24"/>
          <w:lang w:val="uk-UA"/>
        </w:rPr>
        <w:t xml:space="preserve">6.1. </w:t>
      </w:r>
      <w:r w:rsidRPr="006C2BF5">
        <w:rPr>
          <w:sz w:val="24"/>
          <w:szCs w:val="24"/>
          <w:lang w:val="uk-UA"/>
        </w:rPr>
        <w:t>Ставки податку за земельні ділянки, нормативну грошову оцінку яких проведено, встановлюються за рішенням Ічнянської міської ради згідно Додатку 1, у розмірі не більше 3 відсотків від їх нормативної грошової оцінки, для земель загального користування – не більше 1 відсотка від їх нормативної грошової оцінки, а для сільськогосподарських угідь – не менше 0,3 відсотка та не більше 1 відсотка від їх нормативної грошової оцінки, а для лісових земель - не більше 0,1 відсотка від їх нормативної грошової оцінки.</w:t>
      </w:r>
    </w:p>
    <w:p w:rsidR="003D7241" w:rsidRDefault="003D7241" w:rsidP="003D7241">
      <w:pPr>
        <w:pStyle w:val="a3"/>
        <w:ind w:firstLine="708"/>
        <w:jc w:val="both"/>
        <w:rPr>
          <w:sz w:val="24"/>
          <w:szCs w:val="24"/>
          <w:lang w:val="uk-UA"/>
        </w:rPr>
      </w:pPr>
      <w:r>
        <w:rPr>
          <w:sz w:val="24"/>
          <w:szCs w:val="24"/>
          <w:lang w:val="uk-UA"/>
        </w:rPr>
        <w:t xml:space="preserve">6.2. </w:t>
      </w:r>
      <w:r w:rsidRPr="006C2BF5">
        <w:rPr>
          <w:sz w:val="24"/>
          <w:szCs w:val="24"/>
          <w:lang w:val="uk-UA"/>
        </w:rPr>
        <w:t>Ставка податку встановлюється у розмірі не більше 12 відсотків від їх нормативної грошової оцінки за земельні ділянки, які перебувають у постійному користуванні суб’єктів господарювання (крім державної та комунальної форми власності).</w:t>
      </w:r>
    </w:p>
    <w:p w:rsidR="003D7241" w:rsidRPr="0018470F" w:rsidRDefault="003D7241" w:rsidP="003D7241">
      <w:pPr>
        <w:pStyle w:val="rvps2"/>
        <w:shd w:val="clear" w:color="auto" w:fill="FFFFFF"/>
        <w:spacing w:before="0" w:beforeAutospacing="0" w:after="107" w:afterAutospacing="0"/>
        <w:ind w:firstLine="708"/>
        <w:jc w:val="both"/>
        <w:rPr>
          <w:lang w:val="uk-UA"/>
        </w:rPr>
      </w:pPr>
      <w:r>
        <w:rPr>
          <w:lang w:val="uk-UA"/>
        </w:rPr>
        <w:t xml:space="preserve">6.3. </w:t>
      </w:r>
      <w:r w:rsidRPr="0018470F">
        <w:rPr>
          <w:lang w:val="uk-UA"/>
        </w:rPr>
        <w:t>Ставка податку за земельні ділянки, розташовані за межами населених пунктів, встановлюється у розмірі не більше 5 відсотків від нормативної грошової оцінки одиниці площі ріллі по Автономній Республіці Крим або по області, а для сільськогосподарських угідь - не менше 0,3 відсотка та не більше 5 відсотків від нормативної грошової оцінки одиниці площі ріллі по Автономній Республіці Крим або по області, а для лісових земель – не більше 0,1 відсотка від нормативної грошової оцінки площі ріллі по Автономній Республіці Крим або по області.</w:t>
      </w:r>
    </w:p>
    <w:p w:rsidR="003D7241" w:rsidRDefault="003D7241" w:rsidP="003D7241">
      <w:pPr>
        <w:pStyle w:val="a3"/>
        <w:jc w:val="center"/>
        <w:rPr>
          <w:rStyle w:val="af2"/>
          <w:sz w:val="24"/>
          <w:szCs w:val="24"/>
          <w:lang w:val="uk-UA"/>
        </w:rPr>
      </w:pPr>
      <w:bookmarkStart w:id="11" w:name="n6777"/>
      <w:bookmarkStart w:id="12" w:name="n11937"/>
      <w:bookmarkEnd w:id="11"/>
      <w:bookmarkEnd w:id="12"/>
    </w:p>
    <w:p w:rsidR="003D7241" w:rsidRPr="0063317F" w:rsidRDefault="003D7241" w:rsidP="003D7241">
      <w:pPr>
        <w:pStyle w:val="a3"/>
        <w:jc w:val="center"/>
        <w:rPr>
          <w:b/>
          <w:sz w:val="24"/>
          <w:szCs w:val="24"/>
          <w:lang w:val="uk-UA"/>
        </w:rPr>
      </w:pPr>
      <w:r w:rsidRPr="0063317F">
        <w:rPr>
          <w:rStyle w:val="af2"/>
          <w:sz w:val="24"/>
          <w:szCs w:val="24"/>
          <w:lang w:val="uk-UA"/>
        </w:rPr>
        <w:t>VІ</w:t>
      </w:r>
      <w:r>
        <w:rPr>
          <w:rStyle w:val="af2"/>
          <w:sz w:val="24"/>
          <w:szCs w:val="24"/>
          <w:lang w:val="uk-UA"/>
        </w:rPr>
        <w:t>І</w:t>
      </w:r>
      <w:r w:rsidRPr="0063317F">
        <w:rPr>
          <w:rStyle w:val="af2"/>
          <w:sz w:val="24"/>
          <w:szCs w:val="24"/>
          <w:lang w:val="uk-UA"/>
        </w:rPr>
        <w:t>.</w:t>
      </w:r>
      <w:r w:rsidRPr="0063317F">
        <w:rPr>
          <w:b/>
          <w:sz w:val="24"/>
          <w:szCs w:val="24"/>
          <w:lang w:val="uk-UA"/>
        </w:rPr>
        <w:t>Пільги зі сплати земельного податку</w:t>
      </w:r>
    </w:p>
    <w:p w:rsidR="003D7241" w:rsidRPr="0063317F" w:rsidRDefault="003D7241" w:rsidP="003D7241">
      <w:pPr>
        <w:pStyle w:val="a3"/>
        <w:ind w:firstLine="708"/>
        <w:jc w:val="both"/>
        <w:rPr>
          <w:sz w:val="24"/>
          <w:szCs w:val="24"/>
          <w:lang w:val="uk-UA"/>
        </w:rPr>
      </w:pPr>
      <w:r>
        <w:rPr>
          <w:sz w:val="24"/>
          <w:szCs w:val="24"/>
          <w:lang w:val="uk-UA"/>
        </w:rPr>
        <w:t>7</w:t>
      </w:r>
      <w:r w:rsidRPr="0063317F">
        <w:rPr>
          <w:sz w:val="24"/>
          <w:szCs w:val="24"/>
          <w:lang w:val="uk-UA"/>
        </w:rPr>
        <w:t>.1. Пільги зі сплати земельного податку за земельні ділянки на території Ічнянської міської ради встановлюються за рішенням Ічнянської міської ради згідно Додатку 2.Від сплати податку звільняються фізичні особи:</w:t>
      </w:r>
    </w:p>
    <w:p w:rsidR="003D7241" w:rsidRPr="0063317F" w:rsidRDefault="003D7241" w:rsidP="003D7241">
      <w:pPr>
        <w:pStyle w:val="a3"/>
        <w:ind w:firstLine="708"/>
        <w:jc w:val="both"/>
        <w:rPr>
          <w:sz w:val="24"/>
          <w:szCs w:val="24"/>
          <w:lang w:val="uk-UA"/>
        </w:rPr>
      </w:pPr>
      <w:r>
        <w:rPr>
          <w:sz w:val="24"/>
          <w:szCs w:val="24"/>
          <w:lang w:val="uk-UA"/>
        </w:rPr>
        <w:t>7</w:t>
      </w:r>
      <w:r w:rsidRPr="0063317F">
        <w:rPr>
          <w:sz w:val="24"/>
          <w:szCs w:val="24"/>
          <w:lang w:val="uk-UA"/>
        </w:rPr>
        <w:t>.1.1. інваліди першої і другої групи;</w:t>
      </w:r>
    </w:p>
    <w:p w:rsidR="003D7241" w:rsidRPr="0063317F" w:rsidRDefault="003D7241" w:rsidP="003D7241">
      <w:pPr>
        <w:pStyle w:val="a3"/>
        <w:ind w:firstLine="708"/>
        <w:jc w:val="both"/>
        <w:rPr>
          <w:sz w:val="24"/>
          <w:szCs w:val="24"/>
          <w:lang w:val="uk-UA"/>
        </w:rPr>
      </w:pPr>
      <w:r>
        <w:rPr>
          <w:sz w:val="24"/>
          <w:szCs w:val="24"/>
          <w:lang w:val="uk-UA"/>
        </w:rPr>
        <w:t>7</w:t>
      </w:r>
      <w:r w:rsidRPr="0063317F">
        <w:rPr>
          <w:sz w:val="24"/>
          <w:szCs w:val="24"/>
          <w:lang w:val="uk-UA"/>
        </w:rPr>
        <w:t>.1.2. фізичні особи, які виховують трьох і більше дітей віком до 18 років;</w:t>
      </w:r>
    </w:p>
    <w:p w:rsidR="003D7241" w:rsidRPr="0063317F" w:rsidRDefault="003D7241" w:rsidP="003D7241">
      <w:pPr>
        <w:pStyle w:val="a3"/>
        <w:ind w:firstLine="708"/>
        <w:jc w:val="both"/>
        <w:rPr>
          <w:sz w:val="24"/>
          <w:szCs w:val="24"/>
          <w:lang w:val="uk-UA"/>
        </w:rPr>
      </w:pPr>
      <w:r>
        <w:rPr>
          <w:sz w:val="24"/>
          <w:szCs w:val="24"/>
          <w:lang w:val="uk-UA"/>
        </w:rPr>
        <w:t>7</w:t>
      </w:r>
      <w:r w:rsidRPr="0063317F">
        <w:rPr>
          <w:sz w:val="24"/>
          <w:szCs w:val="24"/>
          <w:lang w:val="uk-UA"/>
        </w:rPr>
        <w:t>.1.3. пенсіонери (за віком);</w:t>
      </w:r>
    </w:p>
    <w:p w:rsidR="003D7241" w:rsidRPr="0063317F" w:rsidRDefault="003D7241" w:rsidP="003D7241">
      <w:pPr>
        <w:pStyle w:val="a3"/>
        <w:ind w:firstLine="708"/>
        <w:jc w:val="both"/>
        <w:rPr>
          <w:sz w:val="24"/>
          <w:szCs w:val="24"/>
          <w:lang w:val="uk-UA"/>
        </w:rPr>
      </w:pPr>
      <w:r>
        <w:rPr>
          <w:sz w:val="24"/>
          <w:szCs w:val="24"/>
          <w:lang w:val="uk-UA"/>
        </w:rPr>
        <w:t>7</w:t>
      </w:r>
      <w:r w:rsidRPr="0063317F">
        <w:rPr>
          <w:sz w:val="24"/>
          <w:szCs w:val="24"/>
          <w:lang w:val="uk-UA"/>
        </w:rPr>
        <w:t>.1.4. ветерани війни та особи, на яких поширюється дія Закону України «Про статус ветеранів війни, гарантії їх соціального захисту»;</w:t>
      </w:r>
    </w:p>
    <w:p w:rsidR="003D7241" w:rsidRPr="0063317F" w:rsidRDefault="003D7241" w:rsidP="003D7241">
      <w:pPr>
        <w:pStyle w:val="a3"/>
        <w:ind w:firstLine="708"/>
        <w:jc w:val="both"/>
        <w:rPr>
          <w:sz w:val="24"/>
          <w:szCs w:val="24"/>
          <w:lang w:val="uk-UA"/>
        </w:rPr>
      </w:pPr>
      <w:r>
        <w:rPr>
          <w:sz w:val="24"/>
          <w:szCs w:val="24"/>
          <w:lang w:val="uk-UA"/>
        </w:rPr>
        <w:t>7</w:t>
      </w:r>
      <w:r w:rsidRPr="0063317F">
        <w:rPr>
          <w:sz w:val="24"/>
          <w:szCs w:val="24"/>
          <w:lang w:val="uk-UA"/>
        </w:rPr>
        <w:t>.1.5. фізичні особи, визнані законом особами, які постраждали внаслідок Чорнобильської катастрофи.</w:t>
      </w:r>
    </w:p>
    <w:p w:rsidR="003D7241" w:rsidRPr="0063317F" w:rsidRDefault="003D7241" w:rsidP="003D7241">
      <w:pPr>
        <w:pStyle w:val="a3"/>
        <w:ind w:firstLine="708"/>
        <w:jc w:val="both"/>
        <w:rPr>
          <w:sz w:val="24"/>
          <w:szCs w:val="24"/>
          <w:lang w:val="uk-UA"/>
        </w:rPr>
      </w:pPr>
      <w:r>
        <w:rPr>
          <w:sz w:val="24"/>
          <w:szCs w:val="24"/>
          <w:lang w:val="uk-UA"/>
        </w:rPr>
        <w:t>7</w:t>
      </w:r>
      <w:r w:rsidRPr="0063317F">
        <w:rPr>
          <w:sz w:val="24"/>
          <w:szCs w:val="24"/>
          <w:lang w:val="uk-UA"/>
        </w:rPr>
        <w:t>.2. Звільнення від сплат</w:t>
      </w:r>
      <w:r w:rsidRPr="0063317F">
        <w:rPr>
          <w:sz w:val="24"/>
          <w:szCs w:val="24"/>
        </w:rPr>
        <w:t xml:space="preserve">и податку за земельні ділянки, передбачене для відповідної категорії фізичних осіб пунктом </w:t>
      </w:r>
      <w:r>
        <w:rPr>
          <w:sz w:val="24"/>
          <w:szCs w:val="24"/>
          <w:lang w:val="uk-UA"/>
        </w:rPr>
        <w:t>7</w:t>
      </w:r>
      <w:r w:rsidRPr="0063317F">
        <w:rPr>
          <w:sz w:val="24"/>
          <w:szCs w:val="24"/>
        </w:rPr>
        <w:t>.1. даного Положення, поширюється на земельн</w:t>
      </w:r>
      <w:r w:rsidRPr="0063317F">
        <w:rPr>
          <w:sz w:val="24"/>
          <w:szCs w:val="24"/>
          <w:lang w:val="uk-UA"/>
        </w:rPr>
        <w:t>і</w:t>
      </w:r>
      <w:r w:rsidRPr="0063317F">
        <w:rPr>
          <w:sz w:val="24"/>
          <w:szCs w:val="24"/>
        </w:rPr>
        <w:t xml:space="preserve"> ділянк</w:t>
      </w:r>
      <w:r w:rsidRPr="0063317F">
        <w:rPr>
          <w:sz w:val="24"/>
          <w:szCs w:val="24"/>
          <w:lang w:val="uk-UA"/>
        </w:rPr>
        <w:t>и</w:t>
      </w:r>
      <w:r w:rsidRPr="0063317F">
        <w:rPr>
          <w:sz w:val="24"/>
          <w:szCs w:val="24"/>
        </w:rPr>
        <w:t xml:space="preserve"> за кожним видом використання умежах граничних норм:</w:t>
      </w:r>
    </w:p>
    <w:p w:rsidR="003D7241" w:rsidRPr="0063317F" w:rsidRDefault="003D7241" w:rsidP="003D7241">
      <w:pPr>
        <w:pStyle w:val="a3"/>
        <w:ind w:firstLine="708"/>
        <w:jc w:val="both"/>
        <w:rPr>
          <w:sz w:val="24"/>
          <w:szCs w:val="24"/>
          <w:lang w:val="uk-UA"/>
        </w:rPr>
      </w:pPr>
      <w:r>
        <w:rPr>
          <w:sz w:val="24"/>
          <w:szCs w:val="24"/>
          <w:lang w:val="uk-UA"/>
        </w:rPr>
        <w:t>7</w:t>
      </w:r>
      <w:r w:rsidRPr="0063317F">
        <w:rPr>
          <w:sz w:val="24"/>
          <w:szCs w:val="24"/>
          <w:lang w:val="uk-UA"/>
        </w:rPr>
        <w:t>.2.1. д</w:t>
      </w:r>
      <w:r w:rsidRPr="0063317F">
        <w:rPr>
          <w:sz w:val="24"/>
          <w:szCs w:val="24"/>
        </w:rPr>
        <w:t>ля ведення особистого селянського господарства – у розмірі не більш як 2 гектари</w:t>
      </w:r>
      <w:r w:rsidRPr="0063317F">
        <w:rPr>
          <w:sz w:val="24"/>
          <w:szCs w:val="24"/>
          <w:lang w:val="uk-UA"/>
        </w:rPr>
        <w:t>;</w:t>
      </w:r>
    </w:p>
    <w:p w:rsidR="003D7241" w:rsidRPr="0063317F" w:rsidRDefault="003D7241" w:rsidP="003D7241">
      <w:pPr>
        <w:pStyle w:val="a3"/>
        <w:ind w:firstLine="708"/>
        <w:jc w:val="both"/>
        <w:rPr>
          <w:sz w:val="24"/>
          <w:szCs w:val="24"/>
          <w:lang w:val="uk-UA"/>
        </w:rPr>
      </w:pPr>
      <w:r>
        <w:rPr>
          <w:sz w:val="24"/>
          <w:szCs w:val="24"/>
          <w:lang w:val="uk-UA"/>
        </w:rPr>
        <w:t>7</w:t>
      </w:r>
      <w:r w:rsidRPr="0063317F">
        <w:rPr>
          <w:sz w:val="24"/>
          <w:szCs w:val="24"/>
          <w:lang w:val="uk-UA"/>
        </w:rPr>
        <w:t>.2.2. д</w:t>
      </w:r>
      <w:r w:rsidRPr="0063317F">
        <w:rPr>
          <w:sz w:val="24"/>
          <w:szCs w:val="24"/>
        </w:rPr>
        <w:t>ля будівництва та обслуговування житлового будинку, господарських будівель і споруд (присадибна ділянка)</w:t>
      </w:r>
      <w:r w:rsidRPr="0063317F">
        <w:rPr>
          <w:sz w:val="24"/>
          <w:szCs w:val="24"/>
          <w:lang w:val="uk-UA"/>
        </w:rPr>
        <w:t>: у селах – не більш як 0,25 гектара, в селищах – не більш як 0,15 гектара, в містах – не більш як 0,10 гектара;</w:t>
      </w:r>
    </w:p>
    <w:p w:rsidR="003D7241" w:rsidRPr="0063317F" w:rsidRDefault="003D7241" w:rsidP="003D7241">
      <w:pPr>
        <w:pStyle w:val="a3"/>
        <w:ind w:firstLine="708"/>
        <w:jc w:val="both"/>
        <w:rPr>
          <w:sz w:val="24"/>
          <w:szCs w:val="24"/>
          <w:lang w:val="uk-UA"/>
        </w:rPr>
      </w:pPr>
      <w:r>
        <w:rPr>
          <w:sz w:val="24"/>
          <w:szCs w:val="24"/>
          <w:lang w:val="uk-UA"/>
        </w:rPr>
        <w:t>7</w:t>
      </w:r>
      <w:r w:rsidRPr="0063317F">
        <w:rPr>
          <w:sz w:val="24"/>
          <w:szCs w:val="24"/>
          <w:lang w:val="uk-UA"/>
        </w:rPr>
        <w:t>.2.3. д</w:t>
      </w:r>
      <w:r w:rsidRPr="0063317F">
        <w:rPr>
          <w:sz w:val="24"/>
          <w:szCs w:val="24"/>
        </w:rPr>
        <w:t>ля індивідуального дачного будівництва – не більш як 0,10 гектара</w:t>
      </w:r>
      <w:r w:rsidRPr="0063317F">
        <w:rPr>
          <w:sz w:val="24"/>
          <w:szCs w:val="24"/>
          <w:lang w:val="uk-UA"/>
        </w:rPr>
        <w:t>;</w:t>
      </w:r>
    </w:p>
    <w:p w:rsidR="003D7241" w:rsidRPr="0063317F" w:rsidRDefault="003D7241" w:rsidP="003D7241">
      <w:pPr>
        <w:pStyle w:val="a3"/>
        <w:ind w:firstLine="708"/>
        <w:jc w:val="both"/>
        <w:rPr>
          <w:sz w:val="24"/>
          <w:szCs w:val="24"/>
          <w:lang w:val="uk-UA"/>
        </w:rPr>
      </w:pPr>
      <w:r>
        <w:rPr>
          <w:sz w:val="24"/>
          <w:szCs w:val="24"/>
          <w:lang w:val="uk-UA"/>
        </w:rPr>
        <w:t>7</w:t>
      </w:r>
      <w:r w:rsidRPr="0063317F">
        <w:rPr>
          <w:sz w:val="24"/>
          <w:szCs w:val="24"/>
          <w:lang w:val="uk-UA"/>
        </w:rPr>
        <w:t>.2.4. д</w:t>
      </w:r>
      <w:r w:rsidRPr="0063317F">
        <w:rPr>
          <w:sz w:val="24"/>
          <w:szCs w:val="24"/>
        </w:rPr>
        <w:t>ля будівництва індивідуальних гаражів – не більш як 0,01 гектара</w:t>
      </w:r>
      <w:r w:rsidRPr="0063317F">
        <w:rPr>
          <w:sz w:val="24"/>
          <w:szCs w:val="24"/>
          <w:lang w:val="uk-UA"/>
        </w:rPr>
        <w:t>;</w:t>
      </w:r>
    </w:p>
    <w:p w:rsidR="003D7241" w:rsidRDefault="003D7241" w:rsidP="003D7241">
      <w:pPr>
        <w:pStyle w:val="a3"/>
        <w:ind w:firstLine="708"/>
        <w:jc w:val="both"/>
        <w:rPr>
          <w:sz w:val="24"/>
          <w:szCs w:val="24"/>
          <w:lang w:val="uk-UA"/>
        </w:rPr>
      </w:pPr>
      <w:r>
        <w:rPr>
          <w:sz w:val="24"/>
          <w:szCs w:val="24"/>
          <w:lang w:val="uk-UA"/>
        </w:rPr>
        <w:t>7</w:t>
      </w:r>
      <w:r w:rsidRPr="0063317F">
        <w:rPr>
          <w:sz w:val="24"/>
          <w:szCs w:val="24"/>
          <w:lang w:val="uk-UA"/>
        </w:rPr>
        <w:t>.2.5. д</w:t>
      </w:r>
      <w:r w:rsidRPr="0063317F">
        <w:rPr>
          <w:sz w:val="24"/>
          <w:szCs w:val="24"/>
        </w:rPr>
        <w:t>ля ведення садівництва – не більш як 0,12 гектара.</w:t>
      </w:r>
    </w:p>
    <w:p w:rsidR="003D7241" w:rsidRPr="0063317F" w:rsidRDefault="003D7241" w:rsidP="003D7241">
      <w:pPr>
        <w:pStyle w:val="rvps2"/>
        <w:shd w:val="clear" w:color="auto" w:fill="FFFFFF"/>
        <w:spacing w:before="0" w:beforeAutospacing="0" w:after="107" w:afterAutospacing="0"/>
        <w:ind w:firstLine="322"/>
        <w:jc w:val="both"/>
        <w:rPr>
          <w:lang w:val="uk-UA"/>
        </w:rPr>
      </w:pPr>
      <w:bookmarkStart w:id="13" w:name="n6824"/>
      <w:bookmarkStart w:id="14" w:name="n6825"/>
      <w:bookmarkStart w:id="15" w:name="n6826"/>
      <w:bookmarkEnd w:id="13"/>
      <w:bookmarkEnd w:id="14"/>
      <w:bookmarkEnd w:id="15"/>
      <w:r>
        <w:rPr>
          <w:lang w:val="uk-UA"/>
        </w:rPr>
        <w:t>7</w:t>
      </w:r>
      <w:r w:rsidRPr="0063317F">
        <w:t xml:space="preserve">.3. Від сплати податку звільняються </w:t>
      </w:r>
      <w:proofErr w:type="gramStart"/>
      <w:r w:rsidRPr="0063317F">
        <w:t>на</w:t>
      </w:r>
      <w:proofErr w:type="gramEnd"/>
      <w:r w:rsidRPr="0063317F">
        <w:t xml:space="preserve"> пері</w:t>
      </w:r>
      <w:proofErr w:type="gramStart"/>
      <w:r w:rsidRPr="0063317F">
        <w:t>од</w:t>
      </w:r>
      <w:proofErr w:type="gramEnd"/>
      <w:r w:rsidRPr="0063317F">
        <w:t xml:space="preserve">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rsidR="003D7241" w:rsidRPr="0063317F" w:rsidRDefault="003D7241" w:rsidP="003D7241">
      <w:pPr>
        <w:pStyle w:val="a3"/>
        <w:ind w:firstLine="708"/>
        <w:jc w:val="both"/>
        <w:rPr>
          <w:sz w:val="24"/>
          <w:szCs w:val="24"/>
          <w:lang w:val="uk-UA"/>
        </w:rPr>
      </w:pPr>
      <w:r>
        <w:rPr>
          <w:sz w:val="24"/>
          <w:szCs w:val="24"/>
          <w:lang w:val="uk-UA"/>
        </w:rPr>
        <w:t>7</w:t>
      </w:r>
      <w:r w:rsidRPr="0063317F">
        <w:rPr>
          <w:sz w:val="24"/>
          <w:szCs w:val="24"/>
          <w:lang w:val="uk-UA"/>
        </w:rPr>
        <w:t xml:space="preserve">.4. </w:t>
      </w:r>
      <w:bookmarkStart w:id="16" w:name="n6831"/>
      <w:bookmarkStart w:id="17" w:name="n6833"/>
      <w:bookmarkStart w:id="18" w:name="n6836"/>
      <w:bookmarkStart w:id="19" w:name="n14382"/>
      <w:bookmarkEnd w:id="16"/>
      <w:bookmarkEnd w:id="17"/>
      <w:bookmarkEnd w:id="18"/>
      <w:bookmarkEnd w:id="19"/>
      <w:r w:rsidRPr="0063317F">
        <w:rPr>
          <w:sz w:val="24"/>
          <w:szCs w:val="24"/>
        </w:rPr>
        <w:t>Якщо фізична особа, визначена у</w:t>
      </w:r>
      <w:r w:rsidRPr="0063317F">
        <w:rPr>
          <w:rStyle w:val="apple-converted-space"/>
          <w:sz w:val="24"/>
          <w:szCs w:val="24"/>
        </w:rPr>
        <w:t> </w:t>
      </w:r>
      <w:hyperlink r:id="rId10" w:anchor="n6824" w:history="1">
        <w:r w:rsidRPr="003D7241">
          <w:rPr>
            <w:rStyle w:val="a5"/>
            <w:color w:val="auto"/>
            <w:sz w:val="24"/>
            <w:szCs w:val="24"/>
            <w:u w:val="none"/>
            <w:bdr w:val="none" w:sz="0" w:space="0" w:color="auto" w:frame="1"/>
          </w:rPr>
          <w:t xml:space="preserve">пункті </w:t>
        </w:r>
        <w:r w:rsidRPr="003D7241">
          <w:rPr>
            <w:rStyle w:val="a5"/>
            <w:color w:val="auto"/>
            <w:sz w:val="24"/>
            <w:szCs w:val="24"/>
            <w:u w:val="none"/>
            <w:bdr w:val="none" w:sz="0" w:space="0" w:color="auto" w:frame="1"/>
            <w:lang w:val="uk-UA"/>
          </w:rPr>
          <w:t>7</w:t>
        </w:r>
        <w:r w:rsidRPr="003D7241">
          <w:rPr>
            <w:rStyle w:val="a5"/>
            <w:color w:val="auto"/>
            <w:sz w:val="24"/>
            <w:szCs w:val="24"/>
            <w:u w:val="none"/>
            <w:bdr w:val="none" w:sz="0" w:space="0" w:color="auto" w:frame="1"/>
          </w:rPr>
          <w:t>.1</w:t>
        </w:r>
      </w:hyperlink>
      <w:r w:rsidRPr="003D7241">
        <w:rPr>
          <w:rStyle w:val="apple-converted-space"/>
          <w:sz w:val="24"/>
          <w:szCs w:val="24"/>
        </w:rPr>
        <w:t> </w:t>
      </w:r>
      <w:r w:rsidRPr="0063317F">
        <w:rPr>
          <w:sz w:val="24"/>
          <w:szCs w:val="24"/>
          <w:lang w:val="uk-UA"/>
        </w:rPr>
        <w:t>даного Положення</w:t>
      </w:r>
      <w:r w:rsidRPr="0063317F">
        <w:rPr>
          <w:sz w:val="24"/>
          <w:szCs w:val="24"/>
        </w:rPr>
        <w:t xml:space="preserve">, має у власності декілька земельних ділянок одного виду використання, то така особа до 1 травня поточного року подає письмову заяву у довільній формі до контролюючого органу за місцем знаходження земельної ділянки про самостійне обрання/зміну земельної ділянки для застосування </w:t>
      </w:r>
      <w:proofErr w:type="gramStart"/>
      <w:r w:rsidRPr="0063317F">
        <w:rPr>
          <w:sz w:val="24"/>
          <w:szCs w:val="24"/>
        </w:rPr>
        <w:t>п</w:t>
      </w:r>
      <w:proofErr w:type="gramEnd"/>
      <w:r w:rsidRPr="0063317F">
        <w:rPr>
          <w:sz w:val="24"/>
          <w:szCs w:val="24"/>
        </w:rPr>
        <w:t>ільги.</w:t>
      </w:r>
      <w:bookmarkStart w:id="20" w:name="n14383"/>
      <w:bookmarkEnd w:id="20"/>
    </w:p>
    <w:p w:rsidR="003D7241" w:rsidRDefault="003D7241" w:rsidP="003D7241">
      <w:pPr>
        <w:pStyle w:val="a3"/>
        <w:ind w:firstLine="708"/>
        <w:jc w:val="both"/>
        <w:rPr>
          <w:sz w:val="24"/>
          <w:szCs w:val="24"/>
          <w:lang w:val="uk-UA"/>
        </w:rPr>
      </w:pPr>
      <w:proofErr w:type="gramStart"/>
      <w:r w:rsidRPr="0063317F">
        <w:rPr>
          <w:sz w:val="24"/>
          <w:szCs w:val="24"/>
        </w:rPr>
        <w:t>П</w:t>
      </w:r>
      <w:proofErr w:type="gramEnd"/>
      <w:r w:rsidRPr="0063317F">
        <w:rPr>
          <w:sz w:val="24"/>
          <w:szCs w:val="24"/>
        </w:rPr>
        <w:t>ільга починає застосовуватися до обраної земельної ділянки з базового податкового (звітного) періоду, у якому подано таку заяву.</w:t>
      </w:r>
    </w:p>
    <w:p w:rsidR="003D7241" w:rsidRPr="0063317F" w:rsidRDefault="003D7241" w:rsidP="003D7241">
      <w:pPr>
        <w:pStyle w:val="a3"/>
        <w:ind w:firstLine="708"/>
        <w:jc w:val="both"/>
        <w:rPr>
          <w:sz w:val="24"/>
          <w:szCs w:val="24"/>
          <w:lang w:val="uk-UA"/>
        </w:rPr>
      </w:pPr>
      <w:r>
        <w:rPr>
          <w:sz w:val="24"/>
          <w:szCs w:val="24"/>
          <w:lang w:val="uk-UA"/>
        </w:rPr>
        <w:t>7</w:t>
      </w:r>
      <w:r w:rsidRPr="0063317F">
        <w:rPr>
          <w:sz w:val="24"/>
          <w:szCs w:val="24"/>
          <w:lang w:val="uk-UA"/>
        </w:rPr>
        <w:t>.5. Від сплати податку звільняються:</w:t>
      </w:r>
    </w:p>
    <w:p w:rsidR="003D7241" w:rsidRPr="0063317F" w:rsidRDefault="003D7241" w:rsidP="003D7241">
      <w:pPr>
        <w:pStyle w:val="rvps2"/>
        <w:shd w:val="clear" w:color="auto" w:fill="FFFFFF"/>
        <w:spacing w:before="0" w:beforeAutospacing="0" w:after="0" w:afterAutospacing="0"/>
        <w:ind w:firstLine="708"/>
        <w:jc w:val="both"/>
        <w:textAlignment w:val="baseline"/>
        <w:rPr>
          <w:lang w:val="uk-UA"/>
        </w:rPr>
      </w:pPr>
      <w:bookmarkStart w:id="21" w:name="n11942"/>
      <w:bookmarkEnd w:id="21"/>
      <w:r>
        <w:rPr>
          <w:lang w:val="uk-UA"/>
        </w:rPr>
        <w:lastRenderedPageBreak/>
        <w:t>7</w:t>
      </w:r>
      <w:r w:rsidRPr="0063317F">
        <w:rPr>
          <w:lang w:val="uk-UA"/>
        </w:rPr>
        <w:t>.5.1. санаторно-курортні та оздоровчі заклади громадських організацій інвалідів, реабілітаційні установи громадських організацій інвалідів;</w:t>
      </w:r>
    </w:p>
    <w:p w:rsidR="003D7241" w:rsidRPr="0063317F" w:rsidRDefault="003D7241" w:rsidP="003D7241">
      <w:pPr>
        <w:pStyle w:val="rvps2"/>
        <w:shd w:val="clear" w:color="auto" w:fill="FFFFFF"/>
        <w:spacing w:before="0" w:beforeAutospacing="0" w:after="0" w:afterAutospacing="0"/>
        <w:ind w:firstLine="708"/>
        <w:jc w:val="both"/>
        <w:textAlignment w:val="baseline"/>
        <w:rPr>
          <w:lang w:val="uk-UA"/>
        </w:rPr>
      </w:pPr>
      <w:r>
        <w:rPr>
          <w:lang w:val="uk-UA"/>
        </w:rPr>
        <w:t>7</w:t>
      </w:r>
      <w:r w:rsidRPr="0063317F">
        <w:rPr>
          <w:lang w:val="uk-UA"/>
        </w:rPr>
        <w:t>.5.2.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3D7241" w:rsidRDefault="003D7241" w:rsidP="003D7241">
      <w:pPr>
        <w:pStyle w:val="rvps2"/>
        <w:shd w:val="clear" w:color="auto" w:fill="FFFFFF"/>
        <w:spacing w:before="0" w:beforeAutospacing="0" w:after="0" w:afterAutospacing="0"/>
        <w:ind w:firstLine="708"/>
        <w:jc w:val="both"/>
        <w:textAlignment w:val="baseline"/>
        <w:rPr>
          <w:lang w:val="uk-UA"/>
        </w:rPr>
      </w:pPr>
      <w:r w:rsidRPr="0063317F">
        <w:rPr>
          <w:lang w:val="uk-UA"/>
        </w:rPr>
        <w:t>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w:t>
      </w:r>
      <w:r w:rsidRPr="0063317F">
        <w:t> </w:t>
      </w:r>
      <w:hyperlink r:id="rId11" w:tgtFrame="_blank" w:history="1">
        <w:r w:rsidRPr="003D7241">
          <w:rPr>
            <w:rStyle w:val="a5"/>
            <w:color w:val="auto"/>
            <w:u w:val="none"/>
            <w:bdr w:val="none" w:sz="0" w:space="0" w:color="auto" w:frame="1"/>
            <w:lang w:val="uk-UA"/>
          </w:rPr>
          <w:t>Закону України</w:t>
        </w:r>
      </w:hyperlink>
      <w:r w:rsidRPr="0063317F">
        <w:t> </w:t>
      </w:r>
      <w:r w:rsidRPr="0063317F">
        <w:rPr>
          <w:lang w:val="uk-UA"/>
        </w:rPr>
        <w:t>«Про основи соціальної захищеності інвалідів в Україні».</w:t>
      </w:r>
    </w:p>
    <w:p w:rsidR="003D7241" w:rsidRPr="0063317F" w:rsidRDefault="003D7241" w:rsidP="003D7241">
      <w:pPr>
        <w:pStyle w:val="rvps2"/>
        <w:shd w:val="clear" w:color="auto" w:fill="FFFFFF"/>
        <w:spacing w:before="0" w:beforeAutospacing="0" w:after="0" w:afterAutospacing="0"/>
        <w:ind w:firstLine="708"/>
        <w:jc w:val="both"/>
        <w:textAlignment w:val="baseline"/>
        <w:rPr>
          <w:lang w:val="uk-UA"/>
        </w:rPr>
      </w:pPr>
      <w:bookmarkStart w:id="22" w:name="n11941"/>
      <w:bookmarkEnd w:id="22"/>
      <w:r w:rsidRPr="0063317F">
        <w:rPr>
          <w:lang w:val="uk-UA"/>
        </w:rP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3D7241" w:rsidRPr="0063317F" w:rsidRDefault="003D7241" w:rsidP="003D7241">
      <w:pPr>
        <w:pStyle w:val="rvps2"/>
        <w:shd w:val="clear" w:color="auto" w:fill="FFFFFF"/>
        <w:spacing w:before="0" w:beforeAutospacing="0" w:after="0" w:afterAutospacing="0"/>
        <w:ind w:firstLine="708"/>
        <w:jc w:val="both"/>
        <w:textAlignment w:val="baseline"/>
        <w:rPr>
          <w:lang w:val="uk-UA"/>
        </w:rPr>
      </w:pPr>
      <w:bookmarkStart w:id="23" w:name="n11944"/>
      <w:bookmarkStart w:id="24" w:name="n11945"/>
      <w:bookmarkEnd w:id="23"/>
      <w:bookmarkEnd w:id="24"/>
      <w:r>
        <w:rPr>
          <w:lang w:val="uk-UA"/>
        </w:rPr>
        <w:t>7</w:t>
      </w:r>
      <w:r w:rsidRPr="0063317F">
        <w:rPr>
          <w:lang w:val="uk-UA"/>
        </w:rPr>
        <w:t>.5.3. бази олімпійської та паралімпійської підготовки,</w:t>
      </w:r>
      <w:r w:rsidRPr="0063317F">
        <w:t> </w:t>
      </w:r>
      <w:hyperlink r:id="rId12" w:anchor="n9" w:tgtFrame="_blank" w:history="1">
        <w:r w:rsidRPr="003D7241">
          <w:rPr>
            <w:rStyle w:val="a5"/>
            <w:color w:val="auto"/>
            <w:u w:val="none"/>
            <w:bdr w:val="none" w:sz="0" w:space="0" w:color="auto" w:frame="1"/>
            <w:lang w:val="uk-UA"/>
          </w:rPr>
          <w:t>перелік</w:t>
        </w:r>
      </w:hyperlink>
      <w:r w:rsidRPr="003D7241">
        <w:t> </w:t>
      </w:r>
      <w:r w:rsidRPr="0063317F">
        <w:rPr>
          <w:lang w:val="uk-UA"/>
        </w:rPr>
        <w:t>яких затверджується Кабінетом Міністрів України.</w:t>
      </w:r>
      <w:bookmarkStart w:id="25" w:name="n11940"/>
      <w:bookmarkEnd w:id="25"/>
    </w:p>
    <w:p w:rsidR="003D7241" w:rsidRPr="0063317F" w:rsidRDefault="003D7241" w:rsidP="003D7241">
      <w:pPr>
        <w:pStyle w:val="rvps2"/>
        <w:shd w:val="clear" w:color="auto" w:fill="FFFFFF"/>
        <w:spacing w:before="0" w:beforeAutospacing="0" w:after="0" w:afterAutospacing="0"/>
        <w:ind w:firstLine="708"/>
        <w:jc w:val="both"/>
        <w:textAlignment w:val="baseline"/>
        <w:rPr>
          <w:lang w:val="uk-UA"/>
        </w:rPr>
      </w:pPr>
      <w:r>
        <w:rPr>
          <w:lang w:val="uk-UA"/>
        </w:rPr>
        <w:t>7</w:t>
      </w:r>
      <w:r w:rsidRPr="0063317F">
        <w:rPr>
          <w:lang w:val="uk-UA"/>
        </w:rPr>
        <w:t>.5.4.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3D7241" w:rsidRPr="0063317F" w:rsidRDefault="003D7241" w:rsidP="003D7241">
      <w:pPr>
        <w:pStyle w:val="rvps2"/>
        <w:shd w:val="clear" w:color="auto" w:fill="FFFFFF"/>
        <w:spacing w:before="0" w:beforeAutospacing="0" w:after="0" w:afterAutospacing="0"/>
        <w:ind w:firstLine="708"/>
        <w:jc w:val="both"/>
        <w:textAlignment w:val="baseline"/>
        <w:rPr>
          <w:lang w:val="uk-UA"/>
        </w:rPr>
      </w:pPr>
      <w:r>
        <w:rPr>
          <w:lang w:val="uk-UA"/>
        </w:rPr>
        <w:t>7</w:t>
      </w:r>
      <w:r w:rsidRPr="0063317F">
        <w:rPr>
          <w:lang w:val="uk-UA"/>
        </w:rPr>
        <w:t xml:space="preserve">.5.5. 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w:t>
      </w:r>
      <w:r w:rsidRPr="0063317F">
        <w:t xml:space="preserve">У разі виключення таких </w:t>
      </w:r>
      <w:proofErr w:type="gramStart"/>
      <w:r w:rsidRPr="0063317F">
        <w:t>п</w:t>
      </w:r>
      <w:proofErr w:type="gramEnd"/>
      <w:r w:rsidRPr="0063317F">
        <w:t>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3D7241" w:rsidRPr="0063317F" w:rsidRDefault="003D7241" w:rsidP="003D7241">
      <w:pPr>
        <w:pStyle w:val="rvps2"/>
        <w:shd w:val="clear" w:color="auto" w:fill="FFFFFF"/>
        <w:spacing w:before="0" w:beforeAutospacing="0" w:after="0" w:afterAutospacing="0"/>
        <w:ind w:firstLine="708"/>
        <w:jc w:val="both"/>
        <w:textAlignment w:val="baseline"/>
        <w:rPr>
          <w:lang w:val="uk-UA"/>
        </w:rPr>
      </w:pPr>
      <w:r>
        <w:rPr>
          <w:lang w:val="uk-UA"/>
        </w:rPr>
        <w:t>7</w:t>
      </w:r>
      <w:r w:rsidRPr="0063317F">
        <w:rPr>
          <w:lang w:val="uk-UA"/>
        </w:rPr>
        <w:t xml:space="preserve">.5.6. 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w:t>
      </w:r>
      <w:r w:rsidRPr="0063317F">
        <w:t xml:space="preserve">У разі виключення таких установ та організацій з Реєстру неприбуткових установ та організацій, декларація </w:t>
      </w:r>
      <w:proofErr w:type="gramStart"/>
      <w:r w:rsidRPr="0063317F">
        <w:t>подається</w:t>
      </w:r>
      <w:proofErr w:type="gramEnd"/>
      <w:r w:rsidRPr="0063317F">
        <w:t xml:space="preserve">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3D7241" w:rsidRDefault="003D7241" w:rsidP="003D7241">
      <w:pPr>
        <w:pStyle w:val="rvps2"/>
        <w:shd w:val="clear" w:color="auto" w:fill="FFFFFF"/>
        <w:spacing w:before="0" w:beforeAutospacing="0" w:after="0" w:afterAutospacing="0"/>
        <w:ind w:firstLine="450"/>
        <w:jc w:val="center"/>
        <w:textAlignment w:val="baseline"/>
        <w:rPr>
          <w:rStyle w:val="af2"/>
          <w:lang w:val="uk-UA"/>
        </w:rPr>
      </w:pPr>
      <w:bookmarkStart w:id="26" w:name="n14385"/>
      <w:bookmarkStart w:id="27" w:name="n14386"/>
      <w:bookmarkEnd w:id="26"/>
      <w:bookmarkEnd w:id="27"/>
    </w:p>
    <w:p w:rsidR="003D7241" w:rsidRPr="00B804AA" w:rsidRDefault="003D7241" w:rsidP="003D7241">
      <w:pPr>
        <w:pStyle w:val="rvps2"/>
        <w:shd w:val="clear" w:color="auto" w:fill="FFFFFF"/>
        <w:spacing w:before="0" w:beforeAutospacing="0" w:after="0" w:afterAutospacing="0"/>
        <w:ind w:firstLine="450"/>
        <w:jc w:val="center"/>
        <w:textAlignment w:val="baseline"/>
      </w:pPr>
      <w:r w:rsidRPr="00B804AA">
        <w:rPr>
          <w:rStyle w:val="af2"/>
          <w:lang w:val="uk-UA"/>
        </w:rPr>
        <w:t>VІІ</w:t>
      </w:r>
      <w:r>
        <w:rPr>
          <w:rStyle w:val="af2"/>
          <w:lang w:val="uk-UA"/>
        </w:rPr>
        <w:t>І</w:t>
      </w:r>
      <w:r w:rsidRPr="00B804AA">
        <w:rPr>
          <w:rStyle w:val="af2"/>
          <w:lang w:val="uk-UA"/>
        </w:rPr>
        <w:t xml:space="preserve">. </w:t>
      </w:r>
      <w:r w:rsidRPr="00B804AA">
        <w:rPr>
          <w:b/>
        </w:rPr>
        <w:t xml:space="preserve">Земельні ділянки, які не </w:t>
      </w:r>
      <w:proofErr w:type="gramStart"/>
      <w:r w:rsidRPr="00B804AA">
        <w:rPr>
          <w:b/>
        </w:rPr>
        <w:t>п</w:t>
      </w:r>
      <w:proofErr w:type="gramEnd"/>
      <w:r w:rsidRPr="00B804AA">
        <w:rPr>
          <w:b/>
        </w:rPr>
        <w:t>ідлягають оподаткуванню земельним податком</w:t>
      </w:r>
    </w:p>
    <w:p w:rsidR="003D7241" w:rsidRPr="00B804AA" w:rsidRDefault="003D7241" w:rsidP="003D7241">
      <w:pPr>
        <w:pStyle w:val="rvps2"/>
        <w:shd w:val="clear" w:color="auto" w:fill="FFFFFF"/>
        <w:tabs>
          <w:tab w:val="left" w:pos="709"/>
        </w:tabs>
        <w:spacing w:before="0" w:beforeAutospacing="0" w:after="0" w:afterAutospacing="0"/>
        <w:ind w:firstLine="450"/>
        <w:jc w:val="both"/>
        <w:textAlignment w:val="baseline"/>
        <w:rPr>
          <w:iCs/>
          <w:bdr w:val="none" w:sz="0" w:space="0" w:color="auto" w:frame="1"/>
          <w:lang w:val="uk-UA"/>
        </w:rPr>
      </w:pPr>
      <w:r w:rsidRPr="00B804AA">
        <w:rPr>
          <w:rStyle w:val="rvts46"/>
          <w:iCs/>
          <w:bdr w:val="none" w:sz="0" w:space="0" w:color="auto" w:frame="1"/>
          <w:lang w:val="uk-UA"/>
        </w:rPr>
        <w:tab/>
      </w:r>
      <w:r>
        <w:rPr>
          <w:rStyle w:val="rvts46"/>
          <w:iCs/>
          <w:bdr w:val="none" w:sz="0" w:space="0" w:color="auto" w:frame="1"/>
          <w:lang w:val="uk-UA"/>
        </w:rPr>
        <w:t>8</w:t>
      </w:r>
      <w:r w:rsidRPr="00B804AA">
        <w:rPr>
          <w:rStyle w:val="rvts46"/>
          <w:iCs/>
          <w:bdr w:val="none" w:sz="0" w:space="0" w:color="auto" w:frame="1"/>
          <w:lang w:val="uk-UA"/>
        </w:rPr>
        <w:t xml:space="preserve">.1. </w:t>
      </w:r>
      <w:r w:rsidRPr="00F65025">
        <w:rPr>
          <w:lang w:val="uk-UA"/>
        </w:rPr>
        <w:t>Не сплачується податок за:</w:t>
      </w:r>
    </w:p>
    <w:p w:rsidR="003D7241" w:rsidRPr="00B804AA" w:rsidRDefault="003D7241" w:rsidP="003D7241">
      <w:pPr>
        <w:pStyle w:val="rvps2"/>
        <w:shd w:val="clear" w:color="auto" w:fill="FFFFFF"/>
        <w:spacing w:before="0" w:beforeAutospacing="0" w:after="0" w:afterAutospacing="0"/>
        <w:ind w:firstLine="708"/>
        <w:jc w:val="both"/>
        <w:textAlignment w:val="baseline"/>
        <w:rPr>
          <w:lang w:val="uk-UA"/>
        </w:rPr>
      </w:pPr>
      <w:bookmarkStart w:id="28" w:name="n6857"/>
      <w:bookmarkEnd w:id="28"/>
      <w:r>
        <w:rPr>
          <w:lang w:val="uk-UA"/>
        </w:rPr>
        <w:t>8</w:t>
      </w:r>
      <w:r w:rsidRPr="00B804AA">
        <w:rPr>
          <w:lang w:val="uk-UA"/>
        </w:rPr>
        <w:t>.1.1.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rsidR="003D7241" w:rsidRPr="00B804AA" w:rsidRDefault="003D7241" w:rsidP="003D7241">
      <w:pPr>
        <w:pStyle w:val="rvps2"/>
        <w:shd w:val="clear" w:color="auto" w:fill="FFFFFF"/>
        <w:spacing w:before="0" w:beforeAutospacing="0" w:after="0" w:afterAutospacing="0"/>
        <w:ind w:firstLine="708"/>
        <w:jc w:val="both"/>
        <w:textAlignment w:val="baseline"/>
        <w:rPr>
          <w:lang w:val="uk-UA"/>
        </w:rPr>
      </w:pPr>
      <w:r>
        <w:rPr>
          <w:lang w:val="uk-UA"/>
        </w:rPr>
        <w:t>8</w:t>
      </w:r>
      <w:r w:rsidRPr="00B804AA">
        <w:rPr>
          <w:lang w:val="uk-UA"/>
        </w:rPr>
        <w:t>.1.2.</w:t>
      </w:r>
      <w:bookmarkStart w:id="29" w:name="n6858"/>
      <w:bookmarkEnd w:id="29"/>
      <w:r w:rsidRPr="00B804AA">
        <w:t>землі сільськогосподарських угідь, що перебувають у тимчасовій консервації або у стадії сільськогосподарського освоєння;</w:t>
      </w:r>
    </w:p>
    <w:p w:rsidR="003D7241" w:rsidRDefault="003D7241" w:rsidP="003D7241">
      <w:pPr>
        <w:pStyle w:val="rvps2"/>
        <w:shd w:val="clear" w:color="auto" w:fill="FFFFFF"/>
        <w:spacing w:before="0" w:beforeAutospacing="0" w:after="0" w:afterAutospacing="0"/>
        <w:ind w:firstLine="708"/>
        <w:jc w:val="both"/>
        <w:textAlignment w:val="baseline"/>
        <w:rPr>
          <w:lang w:val="uk-UA"/>
        </w:rPr>
      </w:pPr>
      <w:r>
        <w:rPr>
          <w:lang w:val="uk-UA"/>
        </w:rPr>
        <w:lastRenderedPageBreak/>
        <w:t>8</w:t>
      </w:r>
      <w:r w:rsidRPr="00B804AA">
        <w:t>.1.3. земельні ділянки державних сортовипробувальних станцій і сортодільниць, які використовуються для випробування сорті</w:t>
      </w:r>
      <w:proofErr w:type="gramStart"/>
      <w:r w:rsidRPr="00B804AA">
        <w:t>в</w:t>
      </w:r>
      <w:proofErr w:type="gramEnd"/>
      <w:r w:rsidRPr="00B804AA">
        <w:t xml:space="preserve"> сільськогосподарських культур;</w:t>
      </w:r>
    </w:p>
    <w:p w:rsidR="003D7241" w:rsidRPr="00B804AA" w:rsidRDefault="003D7241" w:rsidP="003D7241">
      <w:pPr>
        <w:pStyle w:val="rvps2"/>
        <w:shd w:val="clear" w:color="auto" w:fill="FFFFFF"/>
        <w:spacing w:before="0" w:beforeAutospacing="0" w:after="0" w:afterAutospacing="0"/>
        <w:ind w:firstLine="708"/>
        <w:jc w:val="both"/>
        <w:textAlignment w:val="baseline"/>
        <w:rPr>
          <w:lang w:val="uk-UA"/>
        </w:rPr>
      </w:pPr>
      <w:r>
        <w:rPr>
          <w:lang w:val="uk-UA"/>
        </w:rPr>
        <w:t>8</w:t>
      </w:r>
      <w:r w:rsidRPr="00B804AA">
        <w:t xml:space="preserve">.1.4. землі дорожнього господарства автомобільних доріг загального користування – землі </w:t>
      </w:r>
      <w:proofErr w:type="gramStart"/>
      <w:r w:rsidRPr="00B804AA">
        <w:t>п</w:t>
      </w:r>
      <w:proofErr w:type="gramEnd"/>
      <w:r w:rsidRPr="00B804AA">
        <w:t>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3D7241" w:rsidRPr="00B804AA" w:rsidRDefault="003D7241" w:rsidP="003D7241">
      <w:pPr>
        <w:pStyle w:val="rvps2"/>
        <w:shd w:val="clear" w:color="auto" w:fill="FFFFFF"/>
        <w:spacing w:before="0" w:beforeAutospacing="0" w:after="0" w:afterAutospacing="0"/>
        <w:ind w:firstLine="708"/>
        <w:jc w:val="both"/>
        <w:textAlignment w:val="baseline"/>
        <w:rPr>
          <w:lang w:val="uk-UA"/>
        </w:rPr>
      </w:pPr>
      <w:r w:rsidRPr="00B804AA">
        <w:rPr>
          <w:lang w:val="uk-UA"/>
        </w:rPr>
        <w:t>а) паралельні об'їзні дороги, поромні переправи, снігозахисні споруди і насадження, протилавинні та протисельові споруди, вловлюючі з'їзди, захисні насадження, шумові екрани, очисні споруди;</w:t>
      </w:r>
    </w:p>
    <w:p w:rsidR="003D7241" w:rsidRDefault="003D7241" w:rsidP="003D7241">
      <w:pPr>
        <w:pStyle w:val="rvps2"/>
        <w:shd w:val="clear" w:color="auto" w:fill="FFFFFF"/>
        <w:spacing w:before="0" w:beforeAutospacing="0" w:after="0" w:afterAutospacing="0"/>
        <w:ind w:firstLine="708"/>
        <w:jc w:val="both"/>
        <w:textAlignment w:val="baseline"/>
        <w:rPr>
          <w:lang w:val="uk-UA"/>
        </w:rPr>
      </w:pPr>
      <w:r w:rsidRPr="00B804AA">
        <w:t xml:space="preserve">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w:t>
      </w:r>
      <w:proofErr w:type="gramStart"/>
      <w:r w:rsidRPr="00B804AA">
        <w:t>п</w:t>
      </w:r>
      <w:proofErr w:type="gramEnd"/>
      <w:r w:rsidRPr="00B804AA">
        <w:t>ідприємств або власності господарських товариств, у статутному капіталі яких 100 відсотків акцій (часток, паїв) належить державі;</w:t>
      </w:r>
      <w:bookmarkStart w:id="30" w:name="n6863"/>
      <w:bookmarkEnd w:id="30"/>
    </w:p>
    <w:p w:rsidR="003D7241" w:rsidRPr="00B804AA" w:rsidRDefault="003D7241" w:rsidP="003D7241">
      <w:pPr>
        <w:pStyle w:val="rvps2"/>
        <w:shd w:val="clear" w:color="auto" w:fill="FFFFFF"/>
        <w:spacing w:before="0" w:beforeAutospacing="0" w:after="0" w:afterAutospacing="0"/>
        <w:ind w:firstLine="708"/>
        <w:jc w:val="both"/>
        <w:textAlignment w:val="baseline"/>
        <w:rPr>
          <w:lang w:val="uk-UA"/>
        </w:rPr>
      </w:pPr>
      <w:bookmarkStart w:id="31" w:name="n6861"/>
      <w:bookmarkEnd w:id="31"/>
      <w:r>
        <w:rPr>
          <w:lang w:val="uk-UA"/>
        </w:rPr>
        <w:t>8</w:t>
      </w:r>
      <w:r w:rsidRPr="00B804AA">
        <w:t xml:space="preserve">.1.5. земельні ділянки сільськогосподарських </w:t>
      </w:r>
      <w:proofErr w:type="gramStart"/>
      <w:r w:rsidRPr="00B804AA">
        <w:t>п</w:t>
      </w:r>
      <w:proofErr w:type="gramEnd"/>
      <w:r w:rsidRPr="00B804AA">
        <w:t>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rsidR="003D7241" w:rsidRPr="00B804AA" w:rsidRDefault="003D7241" w:rsidP="003D7241">
      <w:pPr>
        <w:pStyle w:val="rvps2"/>
        <w:shd w:val="clear" w:color="auto" w:fill="FFFFFF"/>
        <w:spacing w:before="0" w:beforeAutospacing="0" w:after="0" w:afterAutospacing="0"/>
        <w:ind w:firstLine="708"/>
        <w:jc w:val="both"/>
        <w:textAlignment w:val="baseline"/>
        <w:rPr>
          <w:lang w:val="uk-UA"/>
        </w:rPr>
      </w:pPr>
      <w:bookmarkStart w:id="32" w:name="n6862"/>
      <w:bookmarkEnd w:id="32"/>
      <w:r>
        <w:rPr>
          <w:lang w:val="uk-UA"/>
        </w:rPr>
        <w:t>8</w:t>
      </w:r>
      <w:r w:rsidRPr="00B804AA">
        <w:t>.1.6. земельні ділянки кладовищ, крематорії</w:t>
      </w:r>
      <w:proofErr w:type="gramStart"/>
      <w:r w:rsidRPr="00B804AA">
        <w:t>в</w:t>
      </w:r>
      <w:proofErr w:type="gramEnd"/>
      <w:r w:rsidRPr="00B804AA">
        <w:t xml:space="preserve"> та колумбаріїв.</w:t>
      </w:r>
    </w:p>
    <w:p w:rsidR="003D7241" w:rsidRDefault="003D7241" w:rsidP="003D7241">
      <w:pPr>
        <w:pStyle w:val="rvps2"/>
        <w:shd w:val="clear" w:color="auto" w:fill="FFFFFF"/>
        <w:spacing w:before="0" w:beforeAutospacing="0" w:after="0" w:afterAutospacing="0"/>
        <w:ind w:firstLine="708"/>
        <w:jc w:val="both"/>
        <w:textAlignment w:val="baseline"/>
        <w:rPr>
          <w:lang w:val="uk-UA"/>
        </w:rPr>
      </w:pPr>
      <w:r>
        <w:rPr>
          <w:lang w:val="uk-UA"/>
        </w:rPr>
        <w:t>8</w:t>
      </w:r>
      <w:r w:rsidRPr="00B804AA">
        <w:t xml:space="preserve">.1.7.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w:t>
      </w:r>
      <w:proofErr w:type="gramStart"/>
      <w:r w:rsidRPr="00B804AA">
        <w:t>на</w:t>
      </w:r>
      <w:proofErr w:type="gramEnd"/>
      <w:r w:rsidRPr="00B804AA">
        <w:t xml:space="preserve"> безоплатній основі.</w:t>
      </w:r>
      <w:bookmarkStart w:id="33" w:name="n6866"/>
      <w:bookmarkEnd w:id="33"/>
    </w:p>
    <w:p w:rsidR="003D7241" w:rsidRPr="00BB37B1" w:rsidRDefault="003D7241" w:rsidP="003D7241">
      <w:pPr>
        <w:pStyle w:val="rvps2"/>
        <w:shd w:val="clear" w:color="auto" w:fill="FFFFFF"/>
        <w:spacing w:before="0" w:beforeAutospacing="0" w:after="0" w:afterAutospacing="0"/>
        <w:ind w:firstLine="708"/>
        <w:jc w:val="both"/>
        <w:textAlignment w:val="baseline"/>
        <w:rPr>
          <w:lang w:val="uk-UA"/>
        </w:rPr>
      </w:pPr>
      <w:r>
        <w:rPr>
          <w:lang w:val="uk-UA"/>
        </w:rPr>
        <w:t>8</w:t>
      </w:r>
      <w:r w:rsidRPr="00BB37B1">
        <w:rPr>
          <w:lang w:val="uk-UA"/>
        </w:rPr>
        <w:t>.1.8.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r w:rsidRPr="00B804AA">
        <w:rPr>
          <w:color w:val="7030A0"/>
          <w:lang w:val="uk-UA"/>
        </w:rPr>
        <w:t>.</w:t>
      </w:r>
    </w:p>
    <w:p w:rsidR="003D7241" w:rsidRPr="00A73C48" w:rsidRDefault="003D7241" w:rsidP="003D7241">
      <w:pPr>
        <w:pStyle w:val="a3"/>
        <w:rPr>
          <w:sz w:val="24"/>
          <w:szCs w:val="24"/>
          <w:lang w:val="uk-UA"/>
        </w:rPr>
      </w:pPr>
      <w:bookmarkStart w:id="34" w:name="n11948"/>
      <w:bookmarkStart w:id="35" w:name="n6856"/>
      <w:bookmarkStart w:id="36" w:name="n6860"/>
      <w:bookmarkStart w:id="37" w:name="n6864"/>
      <w:bookmarkStart w:id="38" w:name="n6865"/>
      <w:bookmarkStart w:id="39" w:name="n11949"/>
      <w:bookmarkEnd w:id="34"/>
      <w:bookmarkEnd w:id="35"/>
      <w:bookmarkEnd w:id="36"/>
      <w:bookmarkEnd w:id="37"/>
      <w:bookmarkEnd w:id="38"/>
      <w:bookmarkEnd w:id="39"/>
    </w:p>
    <w:p w:rsidR="003D7241" w:rsidRPr="0048544F" w:rsidRDefault="003D7241" w:rsidP="003D7241">
      <w:pPr>
        <w:pStyle w:val="rvps2"/>
        <w:shd w:val="clear" w:color="auto" w:fill="FFFFFF"/>
        <w:spacing w:before="0" w:beforeAutospacing="0" w:after="107" w:afterAutospacing="0"/>
        <w:ind w:firstLine="322"/>
        <w:jc w:val="center"/>
        <w:rPr>
          <w:b/>
          <w:lang w:val="uk-UA"/>
        </w:rPr>
      </w:pPr>
      <w:r>
        <w:rPr>
          <w:rStyle w:val="af2"/>
          <w:lang w:val="uk-UA"/>
        </w:rPr>
        <w:t>ІХ</w:t>
      </w:r>
      <w:r w:rsidRPr="0048544F">
        <w:rPr>
          <w:rStyle w:val="af2"/>
          <w:lang w:val="uk-UA"/>
        </w:rPr>
        <w:t xml:space="preserve">. </w:t>
      </w:r>
      <w:r w:rsidRPr="0048544F">
        <w:rPr>
          <w:b/>
        </w:rPr>
        <w:t>Особливості оподаткування платою за землю</w:t>
      </w:r>
    </w:p>
    <w:p w:rsidR="003D7241" w:rsidRDefault="003D7241" w:rsidP="003D7241">
      <w:pPr>
        <w:pStyle w:val="rvps2"/>
        <w:shd w:val="clear" w:color="auto" w:fill="FFFFFF"/>
        <w:spacing w:before="0" w:beforeAutospacing="0" w:after="0" w:afterAutospacing="0"/>
        <w:ind w:firstLine="708"/>
        <w:jc w:val="both"/>
        <w:textAlignment w:val="baseline"/>
        <w:rPr>
          <w:lang w:val="uk-UA"/>
        </w:rPr>
      </w:pPr>
      <w:bookmarkStart w:id="40" w:name="n6868"/>
      <w:bookmarkEnd w:id="40"/>
      <w:r>
        <w:rPr>
          <w:lang w:val="uk-UA"/>
        </w:rPr>
        <w:t>9</w:t>
      </w:r>
      <w:r w:rsidRPr="003D78B7">
        <w:t xml:space="preserve">.1. </w:t>
      </w:r>
      <w:r w:rsidRPr="003D78B7">
        <w:rPr>
          <w:lang w:val="uk-UA"/>
        </w:rPr>
        <w:t>О</w:t>
      </w:r>
      <w:r w:rsidRPr="003D78B7">
        <w:t>ргани місцевого самоврядування встановлюють ставки плати за землю та пільги щодо земельного податку, що сплачується на відповідній території.</w:t>
      </w:r>
      <w:bookmarkStart w:id="41" w:name="n11952"/>
      <w:bookmarkStart w:id="42" w:name="n6869"/>
      <w:bookmarkEnd w:id="41"/>
      <w:bookmarkEnd w:id="42"/>
    </w:p>
    <w:p w:rsidR="003D7241" w:rsidRPr="00AF2087" w:rsidRDefault="003D7241" w:rsidP="003D7241">
      <w:pPr>
        <w:pStyle w:val="rvps2"/>
        <w:shd w:val="clear" w:color="auto" w:fill="FFFFFF"/>
        <w:spacing w:before="0" w:beforeAutospacing="0" w:after="0" w:afterAutospacing="0"/>
        <w:ind w:firstLine="708"/>
        <w:jc w:val="both"/>
        <w:textAlignment w:val="baseline"/>
        <w:rPr>
          <w:lang w:val="uk-UA"/>
        </w:rPr>
      </w:pPr>
      <w:r w:rsidRPr="00AF2087">
        <w:rPr>
          <w:lang w:val="uk-UA"/>
        </w:rPr>
        <w:t>Органи місцевого самоврядування до 25 грудня року, що передує звітному, подають відповідному контролюючому органу за місцезнаходженням земельної ділянки рішення щодо ставок земельного податку та наданих пільг зі сплати земельного податку юридичним та/або фізичним особам за</w:t>
      </w:r>
      <w:r w:rsidRPr="00AF2087">
        <w:t> </w:t>
      </w:r>
      <w:hyperlink r:id="rId13" w:anchor="n11" w:tgtFrame="_blank" w:history="1">
        <w:r w:rsidRPr="003D7241">
          <w:rPr>
            <w:rStyle w:val="a5"/>
            <w:color w:val="auto"/>
            <w:u w:val="none"/>
            <w:bdr w:val="none" w:sz="0" w:space="0" w:color="auto" w:frame="1"/>
            <w:lang w:val="uk-UA"/>
          </w:rPr>
          <w:t>формою</w:t>
        </w:r>
      </w:hyperlink>
      <w:r w:rsidRPr="00AF2087">
        <w:rPr>
          <w:lang w:val="uk-UA"/>
        </w:rPr>
        <w:t>, затвердженою Кабінетом Міністрів України.</w:t>
      </w:r>
      <w:bookmarkStart w:id="43" w:name="n11953"/>
      <w:bookmarkStart w:id="44" w:name="n6870"/>
      <w:bookmarkEnd w:id="43"/>
      <w:bookmarkEnd w:id="44"/>
    </w:p>
    <w:p w:rsidR="003D7241" w:rsidRPr="00AF2087" w:rsidRDefault="003D7241" w:rsidP="003D7241">
      <w:pPr>
        <w:pStyle w:val="rvps2"/>
        <w:shd w:val="clear" w:color="auto" w:fill="FFFFFF"/>
        <w:spacing w:before="0" w:beforeAutospacing="0" w:after="0" w:afterAutospacing="0"/>
        <w:ind w:firstLine="708"/>
        <w:jc w:val="both"/>
        <w:textAlignment w:val="baseline"/>
        <w:rPr>
          <w:lang w:val="uk-UA"/>
        </w:rPr>
      </w:pPr>
      <w:r w:rsidRPr="00AF2087">
        <w:rPr>
          <w:lang w:val="uk-UA"/>
        </w:rPr>
        <w:t>Нові зміни щодо зазначеної інформації надаються до 1 числа першого місяця кварталу, що настає за звітним кварталом, у якому відбулися зазначені зміни.</w:t>
      </w:r>
      <w:bookmarkStart w:id="45" w:name="n6871"/>
      <w:bookmarkEnd w:id="45"/>
    </w:p>
    <w:p w:rsidR="003D7241" w:rsidRPr="00AF2087" w:rsidRDefault="003D7241" w:rsidP="003D7241">
      <w:pPr>
        <w:pStyle w:val="rvps2"/>
        <w:shd w:val="clear" w:color="auto" w:fill="FFFFFF"/>
        <w:spacing w:before="0" w:beforeAutospacing="0" w:after="0" w:afterAutospacing="0"/>
        <w:ind w:firstLine="708"/>
        <w:jc w:val="both"/>
        <w:textAlignment w:val="baseline"/>
        <w:rPr>
          <w:lang w:val="uk-UA"/>
        </w:rPr>
      </w:pPr>
      <w:r>
        <w:rPr>
          <w:lang w:val="uk-UA"/>
        </w:rPr>
        <w:t>9</w:t>
      </w:r>
      <w:r w:rsidRPr="00AF2087">
        <w:t xml:space="preserve">.2. Якщо право на </w:t>
      </w:r>
      <w:proofErr w:type="gramStart"/>
      <w:r w:rsidRPr="00AF2087">
        <w:t>п</w:t>
      </w:r>
      <w:proofErr w:type="gramEnd"/>
      <w:r w:rsidRPr="00AF2087">
        <w:t xml:space="preserve">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w:t>
      </w:r>
      <w:proofErr w:type="gramStart"/>
      <w:r w:rsidRPr="00AF2087">
        <w:t>п</w:t>
      </w:r>
      <w:proofErr w:type="gramEnd"/>
      <w:r w:rsidRPr="00AF2087">
        <w:t>ільгу протягом року податок сплачується починаючи з місяця, що настає за місяцем, у якому втрачено це право.</w:t>
      </w:r>
      <w:bookmarkStart w:id="46" w:name="n6872"/>
      <w:bookmarkEnd w:id="46"/>
    </w:p>
    <w:p w:rsidR="003D7241" w:rsidRPr="00AF2087" w:rsidRDefault="003D7241" w:rsidP="003D7241">
      <w:pPr>
        <w:pStyle w:val="rvps2"/>
        <w:shd w:val="clear" w:color="auto" w:fill="FFFFFF"/>
        <w:spacing w:before="0" w:beforeAutospacing="0" w:after="0" w:afterAutospacing="0"/>
        <w:ind w:firstLine="708"/>
        <w:jc w:val="both"/>
        <w:textAlignment w:val="baseline"/>
        <w:rPr>
          <w:lang w:val="uk-UA"/>
        </w:rPr>
      </w:pPr>
      <w:r>
        <w:rPr>
          <w:lang w:val="uk-UA"/>
        </w:rPr>
        <w:t>9</w:t>
      </w:r>
      <w:r w:rsidRPr="00AF2087">
        <w:rPr>
          <w:lang w:val="uk-UA"/>
        </w:rPr>
        <w:t>.3.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bookmarkStart w:id="47" w:name="n6873"/>
      <w:bookmarkEnd w:id="47"/>
    </w:p>
    <w:p w:rsidR="003D7241" w:rsidRDefault="003D7241" w:rsidP="003D7241">
      <w:pPr>
        <w:pStyle w:val="rvps2"/>
        <w:shd w:val="clear" w:color="auto" w:fill="FFFFFF"/>
        <w:spacing w:before="0" w:beforeAutospacing="0" w:after="0" w:afterAutospacing="0"/>
        <w:ind w:firstLine="708"/>
        <w:jc w:val="both"/>
        <w:textAlignment w:val="baseline"/>
        <w:rPr>
          <w:lang w:val="uk-UA"/>
        </w:rPr>
      </w:pPr>
      <w:r w:rsidRPr="00AF2087">
        <w:t>Ця норма не поширюється на бюджетні установи уразі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bookmarkStart w:id="48" w:name="n6874"/>
      <w:bookmarkStart w:id="49" w:name="n14909"/>
      <w:bookmarkEnd w:id="48"/>
      <w:bookmarkEnd w:id="49"/>
    </w:p>
    <w:p w:rsidR="003D7241" w:rsidRPr="00842B3C" w:rsidRDefault="003D7241" w:rsidP="003D7241">
      <w:pPr>
        <w:pStyle w:val="rvps2"/>
        <w:shd w:val="clear" w:color="auto" w:fill="FFFFFF"/>
        <w:spacing w:before="0" w:beforeAutospacing="0" w:after="0" w:afterAutospacing="0"/>
        <w:ind w:firstLine="708"/>
        <w:jc w:val="both"/>
        <w:textAlignment w:val="baseline"/>
        <w:rPr>
          <w:lang w:val="uk-UA"/>
        </w:rPr>
      </w:pPr>
      <w:r>
        <w:rPr>
          <w:lang w:val="uk-UA"/>
        </w:rPr>
        <w:t>9</w:t>
      </w:r>
      <w:r w:rsidRPr="00842B3C">
        <w:rPr>
          <w:lang w:val="uk-UA"/>
        </w:rPr>
        <w:t xml:space="preserve">.4. Плата за землю за земельні ділянки, надані гірничодобувним підприємствам для видобування корисних копалин та розробки родовищ корисних копалин, справляється у </w:t>
      </w:r>
      <w:r w:rsidRPr="00842B3C">
        <w:rPr>
          <w:lang w:val="uk-UA"/>
        </w:rPr>
        <w:lastRenderedPageBreak/>
        <w:t>розмірі 25 відсотків податку, обчисленого відповідно до</w:t>
      </w:r>
      <w:r>
        <w:rPr>
          <w:lang w:val="uk-UA"/>
        </w:rPr>
        <w:t xml:space="preserve"> статей 274 і 277 Податкового Кодексу України</w:t>
      </w:r>
      <w:r w:rsidRPr="00842B3C">
        <w:rPr>
          <w:lang w:val="uk-UA"/>
        </w:rPr>
        <w:t>.</w:t>
      </w:r>
    </w:p>
    <w:p w:rsidR="003D7241" w:rsidRPr="0018119F" w:rsidRDefault="003D7241" w:rsidP="003D7241">
      <w:pPr>
        <w:pStyle w:val="a3"/>
        <w:rPr>
          <w:lang w:val="uk-UA"/>
        </w:rPr>
      </w:pPr>
      <w:bookmarkStart w:id="50" w:name="n14908"/>
      <w:bookmarkEnd w:id="50"/>
    </w:p>
    <w:p w:rsidR="003D7241" w:rsidRPr="00B479E2" w:rsidRDefault="003D7241" w:rsidP="003D7241">
      <w:pPr>
        <w:pStyle w:val="rvps2"/>
        <w:shd w:val="clear" w:color="auto" w:fill="FFFFFF"/>
        <w:spacing w:before="0" w:beforeAutospacing="0" w:after="107" w:afterAutospacing="0"/>
        <w:ind w:firstLine="322"/>
        <w:jc w:val="center"/>
        <w:rPr>
          <w:b/>
          <w:lang w:val="uk-UA"/>
        </w:rPr>
      </w:pPr>
      <w:r>
        <w:rPr>
          <w:rStyle w:val="af2"/>
          <w:lang w:val="uk-UA"/>
        </w:rPr>
        <w:t>Х</w:t>
      </w:r>
      <w:r w:rsidRPr="00B479E2">
        <w:rPr>
          <w:rStyle w:val="af2"/>
          <w:lang w:val="uk-UA"/>
        </w:rPr>
        <w:t>.</w:t>
      </w:r>
      <w:r w:rsidRPr="00B479E2">
        <w:rPr>
          <w:b/>
          <w:color w:val="000000"/>
        </w:rPr>
        <w:t xml:space="preserve"> Податковий період </w:t>
      </w:r>
      <w:proofErr w:type="gramStart"/>
      <w:r w:rsidRPr="00B479E2">
        <w:rPr>
          <w:b/>
          <w:color w:val="000000"/>
        </w:rPr>
        <w:t>для</w:t>
      </w:r>
      <w:proofErr w:type="gramEnd"/>
      <w:r w:rsidRPr="00B479E2">
        <w:rPr>
          <w:b/>
          <w:color w:val="000000"/>
        </w:rPr>
        <w:t xml:space="preserve"> плати за землю</w:t>
      </w:r>
    </w:p>
    <w:p w:rsidR="003D7241" w:rsidRPr="00B479E2" w:rsidRDefault="003D7241" w:rsidP="003D7241">
      <w:pPr>
        <w:pStyle w:val="a3"/>
        <w:ind w:firstLine="708"/>
        <w:jc w:val="both"/>
        <w:rPr>
          <w:sz w:val="24"/>
          <w:szCs w:val="24"/>
        </w:rPr>
      </w:pPr>
      <w:bookmarkStart w:id="51" w:name="n6898"/>
      <w:bookmarkStart w:id="52" w:name="n6899"/>
      <w:bookmarkEnd w:id="51"/>
      <w:bookmarkEnd w:id="52"/>
      <w:r>
        <w:rPr>
          <w:sz w:val="24"/>
          <w:szCs w:val="24"/>
          <w:lang w:val="uk-UA"/>
        </w:rPr>
        <w:t>10</w:t>
      </w:r>
      <w:r w:rsidRPr="00B479E2">
        <w:rPr>
          <w:sz w:val="24"/>
          <w:szCs w:val="24"/>
          <w:lang w:val="uk-UA"/>
        </w:rPr>
        <w:t>.</w:t>
      </w:r>
      <w:r w:rsidRPr="00B479E2">
        <w:rPr>
          <w:sz w:val="24"/>
          <w:szCs w:val="24"/>
        </w:rPr>
        <w:t xml:space="preserve">1. Базовим податковим (звітним) періодом для плати за землю є календарний </w:t>
      </w:r>
      <w:proofErr w:type="gramStart"/>
      <w:r w:rsidRPr="00B479E2">
        <w:rPr>
          <w:sz w:val="24"/>
          <w:szCs w:val="24"/>
        </w:rPr>
        <w:t>р</w:t>
      </w:r>
      <w:proofErr w:type="gramEnd"/>
      <w:r w:rsidRPr="00B479E2">
        <w:rPr>
          <w:sz w:val="24"/>
          <w:szCs w:val="24"/>
        </w:rPr>
        <w:t>ік.</w:t>
      </w:r>
    </w:p>
    <w:p w:rsidR="003D7241" w:rsidRDefault="003D7241" w:rsidP="003D7241">
      <w:pPr>
        <w:pStyle w:val="a3"/>
        <w:tabs>
          <w:tab w:val="left" w:pos="709"/>
        </w:tabs>
        <w:jc w:val="both"/>
        <w:rPr>
          <w:sz w:val="24"/>
          <w:szCs w:val="24"/>
          <w:lang w:val="uk-UA"/>
        </w:rPr>
      </w:pPr>
      <w:r>
        <w:rPr>
          <w:sz w:val="24"/>
          <w:szCs w:val="24"/>
          <w:lang w:val="uk-UA"/>
        </w:rPr>
        <w:tab/>
        <w:t>10</w:t>
      </w:r>
      <w:r w:rsidRPr="00B479E2">
        <w:rPr>
          <w:sz w:val="24"/>
          <w:szCs w:val="24"/>
          <w:lang w:val="uk-UA"/>
        </w:rPr>
        <w:t>.2.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3D7241" w:rsidRPr="0018119F" w:rsidRDefault="003D7241" w:rsidP="003D7241">
      <w:pPr>
        <w:pStyle w:val="a3"/>
        <w:rPr>
          <w:sz w:val="24"/>
          <w:szCs w:val="24"/>
          <w:lang w:val="uk-UA"/>
        </w:rPr>
      </w:pPr>
      <w:bookmarkStart w:id="53" w:name="n6877"/>
      <w:bookmarkStart w:id="54" w:name="n6878"/>
      <w:bookmarkEnd w:id="53"/>
      <w:bookmarkEnd w:id="54"/>
    </w:p>
    <w:p w:rsidR="003D7241" w:rsidRPr="00B479E2" w:rsidRDefault="003D7241" w:rsidP="003D7241">
      <w:pPr>
        <w:pStyle w:val="rvps2"/>
        <w:shd w:val="clear" w:color="auto" w:fill="FFFFFF"/>
        <w:spacing w:before="0" w:beforeAutospacing="0" w:after="107" w:afterAutospacing="0"/>
        <w:ind w:firstLine="322"/>
        <w:jc w:val="center"/>
        <w:rPr>
          <w:rStyle w:val="rvts9"/>
          <w:b/>
          <w:bCs/>
          <w:color w:val="000000"/>
          <w:bdr w:val="none" w:sz="0" w:space="0" w:color="auto" w:frame="1"/>
          <w:lang w:val="uk-UA"/>
        </w:rPr>
      </w:pPr>
      <w:r>
        <w:rPr>
          <w:rStyle w:val="af2"/>
          <w:lang w:val="uk-UA"/>
        </w:rPr>
        <w:t>ХІ</w:t>
      </w:r>
      <w:r w:rsidRPr="00B479E2">
        <w:rPr>
          <w:rStyle w:val="af2"/>
          <w:lang w:val="uk-UA"/>
        </w:rPr>
        <w:t>.</w:t>
      </w:r>
      <w:r w:rsidRPr="00B479E2">
        <w:rPr>
          <w:b/>
          <w:bCs/>
          <w:lang w:val="uk-UA"/>
        </w:rPr>
        <w:t>Порядок обчислення</w:t>
      </w:r>
      <w:r>
        <w:rPr>
          <w:b/>
          <w:bCs/>
          <w:lang w:val="uk-UA"/>
        </w:rPr>
        <w:t xml:space="preserve"> плати за землю</w:t>
      </w:r>
    </w:p>
    <w:p w:rsidR="003D7241" w:rsidRPr="00374B69" w:rsidRDefault="003D7241" w:rsidP="003D7241">
      <w:pPr>
        <w:pStyle w:val="af0"/>
        <w:tabs>
          <w:tab w:val="num" w:pos="0"/>
        </w:tabs>
        <w:spacing w:after="0"/>
        <w:jc w:val="both"/>
        <w:rPr>
          <w:rFonts w:eastAsia="Calibri"/>
          <w:b/>
          <w:bCs/>
          <w:bdr w:val="none" w:sz="0" w:space="0" w:color="auto" w:frame="1"/>
          <w:lang w:val="uk-UA"/>
        </w:rPr>
      </w:pPr>
      <w:r>
        <w:rPr>
          <w:rStyle w:val="rvts9"/>
          <w:rFonts w:eastAsia="Calibri"/>
          <w:bCs/>
          <w:color w:val="000000"/>
          <w:bdr w:val="none" w:sz="0" w:space="0" w:color="auto" w:frame="1"/>
          <w:lang w:val="uk-UA"/>
        </w:rPr>
        <w:tab/>
        <w:t>11</w:t>
      </w:r>
      <w:r w:rsidRPr="00B479E2">
        <w:rPr>
          <w:rStyle w:val="rvts9"/>
          <w:rFonts w:eastAsia="Calibri"/>
          <w:bCs/>
          <w:color w:val="000000"/>
          <w:bdr w:val="none" w:sz="0" w:space="0" w:color="auto" w:frame="1"/>
          <w:lang w:val="uk-UA"/>
        </w:rPr>
        <w:t>.1.</w:t>
      </w:r>
      <w:r w:rsidRPr="00B479E2">
        <w:t>Підставою</w:t>
      </w:r>
      <w:r w:rsidRPr="00374B69">
        <w:t xml:space="preserve"> для нарахування земельного податку є дані державного земельного кадастру.</w:t>
      </w:r>
    </w:p>
    <w:p w:rsidR="003D7241" w:rsidRPr="00374B69" w:rsidRDefault="003D7241" w:rsidP="003D7241">
      <w:pPr>
        <w:pStyle w:val="rvps2"/>
        <w:shd w:val="clear" w:color="auto" w:fill="FFFFFF"/>
        <w:spacing w:before="0" w:beforeAutospacing="0" w:after="0" w:afterAutospacing="0"/>
        <w:ind w:firstLine="450"/>
        <w:jc w:val="both"/>
        <w:textAlignment w:val="baseline"/>
        <w:rPr>
          <w:rStyle w:val="rvts9"/>
          <w:b/>
          <w:bCs/>
          <w:bdr w:val="none" w:sz="0" w:space="0" w:color="auto" w:frame="1"/>
          <w:lang w:val="uk-UA"/>
        </w:rPr>
      </w:pPr>
      <w:r w:rsidRPr="00374B69">
        <w:rPr>
          <w:lang w:val="uk-UA"/>
        </w:rPr>
        <w:tab/>
      </w:r>
      <w:r w:rsidRPr="00374B69">
        <w:t xml:space="preserve">Центральні органи виконавчої влади, що реалізують державну політику у сфері земельних відносин, у сфері державної реєстрації речових прав на нерухоме майно, у сфері будівництва щомісяця, але не </w:t>
      </w:r>
      <w:proofErr w:type="gramStart"/>
      <w:r w:rsidRPr="00374B69">
        <w:t>п</w:t>
      </w:r>
      <w:proofErr w:type="gramEnd"/>
      <w:r w:rsidRPr="00374B69">
        <w:t>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w:t>
      </w:r>
      <w:proofErr w:type="gramStart"/>
      <w:r w:rsidRPr="00374B69">
        <w:t>стр</w:t>
      </w:r>
      <w:proofErr w:type="gramEnd"/>
      <w:r w:rsidRPr="00374B69">
        <w:t>ів України.</w:t>
      </w:r>
      <w:bookmarkStart w:id="55" w:name="n6881"/>
      <w:bookmarkStart w:id="56" w:name="n6882"/>
      <w:bookmarkEnd w:id="55"/>
      <w:bookmarkEnd w:id="56"/>
    </w:p>
    <w:p w:rsidR="003D7241" w:rsidRDefault="003D7241" w:rsidP="003D7241">
      <w:pPr>
        <w:pStyle w:val="rvps2"/>
        <w:shd w:val="clear" w:color="auto" w:fill="FFFFFF"/>
        <w:tabs>
          <w:tab w:val="left" w:pos="709"/>
          <w:tab w:val="left" w:pos="851"/>
        </w:tabs>
        <w:spacing w:before="0" w:beforeAutospacing="0" w:after="0" w:afterAutospacing="0"/>
        <w:ind w:firstLine="450"/>
        <w:jc w:val="both"/>
        <w:textAlignment w:val="baseline"/>
        <w:rPr>
          <w:lang w:val="uk-UA"/>
        </w:rPr>
      </w:pPr>
      <w:r w:rsidRPr="00374B69">
        <w:rPr>
          <w:rStyle w:val="rvts9"/>
          <w:b/>
          <w:bCs/>
          <w:bdr w:val="none" w:sz="0" w:space="0" w:color="auto" w:frame="1"/>
          <w:lang w:val="uk-UA"/>
        </w:rPr>
        <w:tab/>
      </w:r>
      <w:r w:rsidRPr="00374B69">
        <w:rPr>
          <w:lang w:val="uk-UA"/>
        </w:rPr>
        <w:t>1</w:t>
      </w:r>
      <w:r>
        <w:rPr>
          <w:lang w:val="uk-UA"/>
        </w:rPr>
        <w:t>1</w:t>
      </w:r>
      <w:r w:rsidRPr="00374B69">
        <w:t xml:space="preserve">.2. Платники плати за землю (крім фізичних осіб) самостійно обчислюють суму податку щороку станом на 1 січня і не </w:t>
      </w:r>
      <w:proofErr w:type="gramStart"/>
      <w:r w:rsidRPr="00374B69">
        <w:t>п</w:t>
      </w:r>
      <w:proofErr w:type="gramEnd"/>
      <w:r w:rsidRPr="00374B69">
        <w:t>ізніше 20 лютого поточного року подають відповідному контролюючому органу за місцезнаходженням земельної ділянки </w:t>
      </w:r>
      <w:hyperlink r:id="rId14" w:anchor="n16" w:tgtFrame="_blank" w:history="1">
        <w:r w:rsidRPr="003D7241">
          <w:rPr>
            <w:rStyle w:val="a5"/>
            <w:color w:val="auto"/>
            <w:u w:val="none"/>
            <w:bdr w:val="none" w:sz="0" w:space="0" w:color="auto" w:frame="1"/>
          </w:rPr>
          <w:t>податкову декларацію</w:t>
        </w:r>
      </w:hyperlink>
      <w:r w:rsidRPr="003D7241">
        <w:t> </w:t>
      </w:r>
      <w:r w:rsidRPr="00374B69">
        <w:t>на поточний рік за формою, встановленою у порядку, передбаченому </w:t>
      </w:r>
      <w:hyperlink r:id="rId15" w:anchor="n1144" w:history="1">
        <w:r w:rsidRPr="003D7241">
          <w:rPr>
            <w:rStyle w:val="a5"/>
            <w:color w:val="auto"/>
            <w:u w:val="none"/>
            <w:bdr w:val="none" w:sz="0" w:space="0" w:color="auto" w:frame="1"/>
          </w:rPr>
          <w:t>статтею 46</w:t>
        </w:r>
      </w:hyperlink>
      <w:r w:rsidRPr="00374B69">
        <w:t xml:space="preserve"> Податкового кодексу України, з розбивкою </w:t>
      </w:r>
      <w:proofErr w:type="gramStart"/>
      <w:r w:rsidRPr="00374B69">
        <w:t>р</w:t>
      </w:r>
      <w:proofErr w:type="gramEnd"/>
      <w:r w:rsidRPr="00374B69">
        <w:t>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w:t>
      </w:r>
      <w:proofErr w:type="gramStart"/>
      <w:r w:rsidRPr="00374B69">
        <w:t>р</w:t>
      </w:r>
      <w:proofErr w:type="gramEnd"/>
      <w:r w:rsidRPr="00374B69">
        <w:t xml:space="preserve"> нормативної грошової оцінки земельної ділянки, а надалі така довідка подається у разі затвердження нової нормативної грошової оцінки землі.</w:t>
      </w:r>
    </w:p>
    <w:p w:rsidR="003D7241" w:rsidRDefault="003D7241" w:rsidP="003D7241">
      <w:pPr>
        <w:pStyle w:val="rvps2"/>
        <w:shd w:val="clear" w:color="auto" w:fill="FFFFFF"/>
        <w:spacing w:before="0" w:beforeAutospacing="0" w:after="107" w:afterAutospacing="0"/>
        <w:ind w:firstLine="322"/>
        <w:jc w:val="both"/>
        <w:rPr>
          <w:lang w:val="uk-UA"/>
        </w:rPr>
      </w:pPr>
      <w:r w:rsidRPr="00374B69">
        <w:rPr>
          <w:lang w:val="uk-UA"/>
        </w:rPr>
        <w:tab/>
        <w:t>1</w:t>
      </w:r>
      <w:r>
        <w:rPr>
          <w:lang w:val="uk-UA"/>
        </w:rPr>
        <w:t>1</w:t>
      </w:r>
      <w:r w:rsidRPr="00374B69">
        <w:rPr>
          <w:lang w:val="uk-UA"/>
        </w:rPr>
        <w:t xml:space="preserve">.3. </w:t>
      </w:r>
      <w:bookmarkStart w:id="57" w:name="n6883"/>
      <w:bookmarkEnd w:id="57"/>
      <w:r w:rsidRPr="00374B69">
        <w:rPr>
          <w:lang w:val="uk-UA"/>
        </w:rPr>
        <w:t>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bookmarkStart w:id="58" w:name="n6885"/>
      <w:bookmarkEnd w:id="58"/>
      <w:r w:rsidRPr="00374B69">
        <w:rPr>
          <w:b/>
          <w:bCs/>
          <w:bdr w:val="none" w:sz="0" w:space="0" w:color="auto" w:frame="1"/>
          <w:lang w:val="uk-UA"/>
        </w:rPr>
        <w:tab/>
      </w:r>
      <w:r w:rsidRPr="00374B69">
        <w:rPr>
          <w:lang w:val="uk-UA"/>
        </w:rPr>
        <w:t>1</w:t>
      </w:r>
      <w:r>
        <w:rPr>
          <w:lang w:val="uk-UA"/>
        </w:rPr>
        <w:t>1</w:t>
      </w:r>
      <w:r w:rsidRPr="00374B69">
        <w:t xml:space="preserve">.4. 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w:t>
      </w:r>
      <w:proofErr w:type="gramStart"/>
      <w:r w:rsidRPr="00374B69">
        <w:t>м</w:t>
      </w:r>
      <w:proofErr w:type="gramEnd"/>
      <w:r w:rsidRPr="00374B69">
        <w:t>ісяця, що настає за звітним.</w:t>
      </w:r>
    </w:p>
    <w:p w:rsidR="003D7241" w:rsidRPr="00057F41" w:rsidRDefault="003D7241" w:rsidP="003D7241">
      <w:pPr>
        <w:pStyle w:val="a3"/>
        <w:tabs>
          <w:tab w:val="left" w:pos="709"/>
          <w:tab w:val="left" w:pos="851"/>
        </w:tabs>
        <w:jc w:val="both"/>
        <w:rPr>
          <w:sz w:val="24"/>
          <w:szCs w:val="24"/>
          <w:lang w:val="uk-UA"/>
        </w:rPr>
      </w:pPr>
      <w:r w:rsidRPr="00E635F7">
        <w:rPr>
          <w:sz w:val="24"/>
          <w:szCs w:val="24"/>
          <w:lang w:val="uk-UA"/>
        </w:rPr>
        <w:t>Уразі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3D7241" w:rsidRPr="00374B69" w:rsidRDefault="003D7241" w:rsidP="003D7241">
      <w:pPr>
        <w:pStyle w:val="rvps2"/>
        <w:shd w:val="clear" w:color="auto" w:fill="FFFFFF"/>
        <w:spacing w:before="0" w:beforeAutospacing="0" w:after="0" w:afterAutospacing="0"/>
        <w:ind w:firstLine="708"/>
        <w:jc w:val="both"/>
        <w:textAlignment w:val="baseline"/>
        <w:rPr>
          <w:lang w:val="uk-UA"/>
        </w:rPr>
      </w:pPr>
      <w:r w:rsidRPr="00374B69">
        <w:rPr>
          <w:lang w:val="uk-UA"/>
        </w:rPr>
        <w:t>1</w:t>
      </w:r>
      <w:r>
        <w:rPr>
          <w:lang w:val="uk-UA"/>
        </w:rPr>
        <w:t>1</w:t>
      </w:r>
      <w:r w:rsidRPr="00374B69">
        <w:rPr>
          <w:lang w:val="uk-UA"/>
        </w:rPr>
        <w:t xml:space="preserve">.5. </w:t>
      </w:r>
      <w:r w:rsidRPr="00374B69">
        <w:t xml:space="preserve">Нарахування фізичним особам сум податку проводиться контролюючими органами (за </w:t>
      </w:r>
      <w:proofErr w:type="gramStart"/>
      <w:r w:rsidRPr="00374B69">
        <w:t>м</w:t>
      </w:r>
      <w:proofErr w:type="gramEnd"/>
      <w:r w:rsidRPr="00374B69">
        <w:t>ісцем знаходження земельної ділянки), які надсилають (вручають) платникові за місцем його реєстрації до 1 липня поточного року податкове повідомлення-рішення про внесення податку за формою, встановленою у порядку, визначеному </w:t>
      </w:r>
      <w:hyperlink r:id="rId16" w:anchor="n1398" w:history="1">
        <w:r w:rsidRPr="003D7241">
          <w:rPr>
            <w:rStyle w:val="a5"/>
            <w:color w:val="auto"/>
            <w:u w:val="none"/>
            <w:bdr w:val="none" w:sz="0" w:space="0" w:color="auto" w:frame="1"/>
          </w:rPr>
          <w:t>статтею 58</w:t>
        </w:r>
      </w:hyperlink>
      <w:r w:rsidRPr="00374B69">
        <w:t> П</w:t>
      </w:r>
      <w:r w:rsidRPr="00374B69">
        <w:rPr>
          <w:lang w:val="uk-UA"/>
        </w:rPr>
        <w:t xml:space="preserve">одаткового кодексу </w:t>
      </w:r>
      <w:r w:rsidRPr="00374B69">
        <w:t>У</w:t>
      </w:r>
      <w:r w:rsidRPr="00374B69">
        <w:rPr>
          <w:lang w:val="uk-UA"/>
        </w:rPr>
        <w:t>країни</w:t>
      </w:r>
      <w:r w:rsidRPr="00374B69">
        <w:t>.</w:t>
      </w:r>
      <w:bookmarkStart w:id="59" w:name="n6890"/>
      <w:bookmarkEnd w:id="59"/>
    </w:p>
    <w:p w:rsidR="003D7241" w:rsidRPr="00374B69" w:rsidRDefault="003D7241" w:rsidP="003D7241">
      <w:pPr>
        <w:pStyle w:val="rvps2"/>
        <w:shd w:val="clear" w:color="auto" w:fill="FFFFFF"/>
        <w:spacing w:before="0" w:beforeAutospacing="0" w:after="0" w:afterAutospacing="0"/>
        <w:ind w:firstLine="708"/>
        <w:jc w:val="both"/>
        <w:textAlignment w:val="baseline"/>
        <w:rPr>
          <w:lang w:val="uk-UA"/>
        </w:rPr>
      </w:pPr>
      <w:proofErr w:type="gramStart"/>
      <w:r w:rsidRPr="00374B69">
        <w:t>У разі переходу права власності на земельну ділянку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право власності на зазначену земельну ділянку, а новим власником – починаючи з місяця</w:t>
      </w:r>
      <w:proofErr w:type="gramEnd"/>
      <w:r w:rsidRPr="00374B69">
        <w:t>, в якому він набув право власності.</w:t>
      </w:r>
      <w:bookmarkStart w:id="60" w:name="n6891"/>
      <w:bookmarkEnd w:id="60"/>
    </w:p>
    <w:p w:rsidR="003D7241" w:rsidRDefault="003D7241" w:rsidP="003D7241">
      <w:pPr>
        <w:pStyle w:val="rvps2"/>
        <w:shd w:val="clear" w:color="auto" w:fill="FFFFFF"/>
        <w:spacing w:before="0" w:beforeAutospacing="0" w:after="0" w:afterAutospacing="0"/>
        <w:ind w:firstLine="708"/>
        <w:jc w:val="both"/>
        <w:textAlignment w:val="baseline"/>
        <w:rPr>
          <w:lang w:val="uk-UA"/>
        </w:rPr>
      </w:pPr>
      <w:r w:rsidRPr="00374B69">
        <w:t xml:space="preserve">У разі переходу права власності на земельну ділянку від одного власника </w:t>
      </w:r>
      <w:proofErr w:type="gramStart"/>
      <w:r w:rsidRPr="00374B69">
        <w:t>–ф</w:t>
      </w:r>
      <w:proofErr w:type="gramEnd"/>
      <w:r w:rsidRPr="00374B69">
        <w:t>ізичної особи до іншого протягом календарного року контролюючий орган надсилає (вручає) податкове повідомлення-рішення новому власнику після отримання інформації про перехід права власності.</w:t>
      </w:r>
    </w:p>
    <w:p w:rsidR="003D7241" w:rsidRPr="00D9253E" w:rsidRDefault="003D7241" w:rsidP="003D7241">
      <w:pPr>
        <w:pStyle w:val="a3"/>
        <w:jc w:val="both"/>
        <w:rPr>
          <w:sz w:val="24"/>
          <w:szCs w:val="24"/>
          <w:lang w:val="uk-UA"/>
        </w:rPr>
      </w:pPr>
      <w:r>
        <w:rPr>
          <w:color w:val="FF0000"/>
          <w:szCs w:val="28"/>
          <w:lang w:val="uk-UA"/>
        </w:rPr>
        <w:lastRenderedPageBreak/>
        <w:tab/>
      </w:r>
      <w:r w:rsidRPr="00D9253E">
        <w:rPr>
          <w:sz w:val="24"/>
          <w:szCs w:val="24"/>
        </w:rPr>
        <w:t xml:space="preserve">Якщо такий перехід відбувається </w:t>
      </w:r>
      <w:proofErr w:type="gramStart"/>
      <w:r w:rsidRPr="00D9253E">
        <w:rPr>
          <w:sz w:val="24"/>
          <w:szCs w:val="24"/>
        </w:rPr>
        <w:t>п</w:t>
      </w:r>
      <w:proofErr w:type="gramEnd"/>
      <w:r w:rsidRPr="00D9253E">
        <w:rPr>
          <w:sz w:val="24"/>
          <w:szCs w:val="24"/>
        </w:rPr>
        <w:t>ісля 1 липня поточного року, то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w:t>
      </w:r>
    </w:p>
    <w:p w:rsidR="003D7241" w:rsidRPr="00D9253E" w:rsidRDefault="003D7241" w:rsidP="003D7241">
      <w:pPr>
        <w:pStyle w:val="a3"/>
        <w:ind w:firstLine="708"/>
        <w:jc w:val="both"/>
        <w:rPr>
          <w:sz w:val="24"/>
          <w:szCs w:val="24"/>
          <w:lang w:val="uk-UA"/>
        </w:rPr>
      </w:pPr>
      <w:r w:rsidRPr="00D9253E">
        <w:rPr>
          <w:sz w:val="24"/>
          <w:szCs w:val="24"/>
          <w:lang w:val="uk-UA"/>
        </w:rPr>
        <w:t>П</w:t>
      </w:r>
      <w:r w:rsidRPr="00D9253E">
        <w:rPr>
          <w:sz w:val="24"/>
          <w:szCs w:val="24"/>
        </w:rPr>
        <w:t>латники податку мають право звернутися з письмовою заявою до контролюючого органу за місцем знаходження земельної ділянки для проведення звірки даних щодо:</w:t>
      </w:r>
    </w:p>
    <w:p w:rsidR="003D7241" w:rsidRPr="00374B69" w:rsidRDefault="003D7241" w:rsidP="003D7241">
      <w:pPr>
        <w:pStyle w:val="rvps2"/>
        <w:shd w:val="clear" w:color="auto" w:fill="FFFFFF"/>
        <w:spacing w:before="0" w:beforeAutospacing="0" w:after="0" w:afterAutospacing="0"/>
        <w:ind w:firstLine="708"/>
        <w:jc w:val="both"/>
        <w:textAlignment w:val="baseline"/>
        <w:rPr>
          <w:lang w:val="uk-UA"/>
        </w:rPr>
      </w:pPr>
      <w:r w:rsidRPr="00374B69">
        <w:t>розміру площі земельної ділянки, що перебуває у власності та/або користуванні платника податку;</w:t>
      </w:r>
    </w:p>
    <w:p w:rsidR="003D7241" w:rsidRPr="00374B69" w:rsidRDefault="003D7241" w:rsidP="003D7241">
      <w:pPr>
        <w:pStyle w:val="rvps2"/>
        <w:shd w:val="clear" w:color="auto" w:fill="FFFFFF"/>
        <w:spacing w:before="0" w:beforeAutospacing="0" w:after="0" w:afterAutospacing="0"/>
        <w:ind w:firstLine="708"/>
        <w:jc w:val="both"/>
        <w:textAlignment w:val="baseline"/>
        <w:rPr>
          <w:lang w:val="uk-UA"/>
        </w:rPr>
      </w:pPr>
      <w:r w:rsidRPr="00374B69">
        <w:t xml:space="preserve">права на користування </w:t>
      </w:r>
      <w:proofErr w:type="gramStart"/>
      <w:r w:rsidRPr="00374B69">
        <w:t>п</w:t>
      </w:r>
      <w:proofErr w:type="gramEnd"/>
      <w:r w:rsidRPr="00374B69">
        <w:t>ільгою із сплати податку;</w:t>
      </w:r>
    </w:p>
    <w:p w:rsidR="003D7241" w:rsidRPr="00374B69" w:rsidRDefault="003D7241" w:rsidP="003D7241">
      <w:pPr>
        <w:pStyle w:val="rvps2"/>
        <w:shd w:val="clear" w:color="auto" w:fill="FFFFFF"/>
        <w:spacing w:before="0" w:beforeAutospacing="0" w:after="0" w:afterAutospacing="0"/>
        <w:ind w:firstLine="708"/>
        <w:jc w:val="both"/>
        <w:textAlignment w:val="baseline"/>
        <w:rPr>
          <w:lang w:val="uk-UA"/>
        </w:rPr>
      </w:pPr>
      <w:r w:rsidRPr="00374B69">
        <w:t>розміру ставки податку;</w:t>
      </w:r>
    </w:p>
    <w:p w:rsidR="003D7241" w:rsidRDefault="003D7241" w:rsidP="003D7241">
      <w:pPr>
        <w:pStyle w:val="rvps2"/>
        <w:shd w:val="clear" w:color="auto" w:fill="FFFFFF"/>
        <w:spacing w:before="0" w:beforeAutospacing="0" w:after="0" w:afterAutospacing="0"/>
        <w:ind w:firstLine="708"/>
        <w:jc w:val="both"/>
        <w:textAlignment w:val="baseline"/>
        <w:rPr>
          <w:lang w:val="uk-UA"/>
        </w:rPr>
      </w:pPr>
      <w:r w:rsidRPr="00374B69">
        <w:t>нарахованої суми податку.</w:t>
      </w:r>
    </w:p>
    <w:p w:rsidR="003D7241" w:rsidRDefault="003D7241" w:rsidP="003D7241">
      <w:pPr>
        <w:pStyle w:val="rvps2"/>
        <w:shd w:val="clear" w:color="auto" w:fill="FFFFFF"/>
        <w:spacing w:before="0" w:beforeAutospacing="0" w:after="0" w:afterAutospacing="0"/>
        <w:ind w:firstLine="708"/>
        <w:jc w:val="both"/>
        <w:textAlignment w:val="baseline"/>
        <w:rPr>
          <w:lang w:val="uk-UA"/>
        </w:rPr>
      </w:pPr>
      <w:r w:rsidRPr="00374B69">
        <w:t xml:space="preserve">У разі виявлення розбіжностей між даними контролюючих органів та даними, підтвердженими платником податку на підставі оригіналів </w:t>
      </w:r>
      <w:proofErr w:type="gramStart"/>
      <w:r w:rsidRPr="00374B69">
        <w:t>в</w:t>
      </w:r>
      <w:proofErr w:type="gramEnd"/>
      <w:r w:rsidRPr="00374B69">
        <w:t>ідповідних документів, зокрема документів на право власності, користування пільгою, контролюючий орган за місцем знаходження земельної ділянки проводить протягом десяти робочих днів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3D7241" w:rsidRPr="00374B69" w:rsidRDefault="003D7241" w:rsidP="003D7241">
      <w:pPr>
        <w:pStyle w:val="rvps2"/>
        <w:shd w:val="clear" w:color="auto" w:fill="FFFFFF"/>
        <w:spacing w:before="0" w:beforeAutospacing="0" w:after="107" w:afterAutospacing="0"/>
        <w:ind w:firstLine="322"/>
        <w:jc w:val="both"/>
        <w:rPr>
          <w:lang w:val="uk-UA"/>
        </w:rPr>
      </w:pPr>
      <w:bookmarkStart w:id="61" w:name="n14391"/>
      <w:bookmarkStart w:id="62" w:name="n14392"/>
      <w:bookmarkStart w:id="63" w:name="n14396"/>
      <w:bookmarkEnd w:id="61"/>
      <w:bookmarkEnd w:id="62"/>
      <w:bookmarkEnd w:id="63"/>
      <w:r>
        <w:rPr>
          <w:color w:val="FF0000"/>
          <w:sz w:val="28"/>
          <w:szCs w:val="28"/>
          <w:lang w:val="uk-UA"/>
        </w:rPr>
        <w:tab/>
      </w:r>
      <w:r w:rsidRPr="00374B69">
        <w:rPr>
          <w:lang w:val="uk-UA"/>
        </w:rPr>
        <w:t>10.6.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bookmarkStart w:id="64" w:name="n6893"/>
      <w:bookmarkEnd w:id="64"/>
    </w:p>
    <w:p w:rsidR="003D7241" w:rsidRPr="00374B69" w:rsidRDefault="003D7241" w:rsidP="003D7241">
      <w:pPr>
        <w:pStyle w:val="rvps2"/>
        <w:shd w:val="clear" w:color="auto" w:fill="FFFFFF"/>
        <w:spacing w:before="0" w:beforeAutospacing="0" w:after="0" w:afterAutospacing="0"/>
        <w:ind w:firstLine="708"/>
        <w:jc w:val="both"/>
        <w:textAlignment w:val="baseline"/>
        <w:rPr>
          <w:lang w:val="uk-UA"/>
        </w:rPr>
      </w:pPr>
      <w:r w:rsidRPr="00374B69">
        <w:rPr>
          <w:lang w:val="uk-UA"/>
        </w:rPr>
        <w:t>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3D7241" w:rsidRPr="00374B69" w:rsidRDefault="003D7241" w:rsidP="003D7241">
      <w:pPr>
        <w:pStyle w:val="rvps2"/>
        <w:shd w:val="clear" w:color="auto" w:fill="FFFFFF"/>
        <w:spacing w:before="0" w:beforeAutospacing="0" w:after="0" w:afterAutospacing="0"/>
        <w:ind w:firstLine="708"/>
        <w:jc w:val="both"/>
        <w:textAlignment w:val="baseline"/>
        <w:rPr>
          <w:lang w:val="uk-UA"/>
        </w:rPr>
      </w:pPr>
      <w:r w:rsidRPr="00374B69">
        <w:t>2) пропорційно належній частці кожної особи – якщо будівля перебуває у спільній частковій власності;</w:t>
      </w:r>
    </w:p>
    <w:p w:rsidR="003D7241" w:rsidRPr="00374B69" w:rsidRDefault="003D7241" w:rsidP="003D7241">
      <w:pPr>
        <w:pStyle w:val="rvps2"/>
        <w:shd w:val="clear" w:color="auto" w:fill="FFFFFF"/>
        <w:spacing w:before="0" w:beforeAutospacing="0" w:after="0" w:afterAutospacing="0"/>
        <w:ind w:firstLine="708"/>
        <w:jc w:val="both"/>
        <w:textAlignment w:val="baseline"/>
        <w:rPr>
          <w:lang w:val="uk-UA"/>
        </w:rPr>
      </w:pPr>
      <w:r w:rsidRPr="00374B69">
        <w:rPr>
          <w:lang w:val="uk-UA"/>
        </w:rPr>
        <w:t>3) пропорційно належній частці кожної особи – якщо будівля перебуває у спільній сумісній власності і поділена в натурі.</w:t>
      </w:r>
    </w:p>
    <w:p w:rsidR="003D7241" w:rsidRPr="00374B69" w:rsidRDefault="003D7241" w:rsidP="003D7241">
      <w:pPr>
        <w:pStyle w:val="rvps2"/>
        <w:shd w:val="clear" w:color="auto" w:fill="FFFFFF"/>
        <w:spacing w:before="0" w:beforeAutospacing="0" w:after="0" w:afterAutospacing="0"/>
        <w:ind w:firstLine="708"/>
        <w:jc w:val="both"/>
        <w:textAlignment w:val="baseline"/>
        <w:rPr>
          <w:lang w:val="uk-UA"/>
        </w:rPr>
      </w:pPr>
      <w:r w:rsidRPr="00374B69">
        <w:rPr>
          <w:lang w:val="uk-UA"/>
        </w:rPr>
        <w:t>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3D7241" w:rsidRPr="00515AA6" w:rsidRDefault="003D7241" w:rsidP="003D7241">
      <w:pPr>
        <w:pStyle w:val="rvps2"/>
        <w:shd w:val="clear" w:color="auto" w:fill="FFFFFF"/>
        <w:spacing w:before="0" w:beforeAutospacing="0" w:after="0" w:afterAutospacing="0"/>
        <w:ind w:firstLine="708"/>
        <w:jc w:val="both"/>
        <w:textAlignment w:val="baseline"/>
        <w:rPr>
          <w:lang w:val="uk-UA"/>
        </w:rPr>
      </w:pPr>
      <w:r w:rsidRPr="00515AA6">
        <w:rPr>
          <w:lang w:val="uk-UA"/>
        </w:rPr>
        <w:t>1</w:t>
      </w:r>
      <w:r>
        <w:rPr>
          <w:lang w:val="uk-UA"/>
        </w:rPr>
        <w:t>1</w:t>
      </w:r>
      <w:r w:rsidRPr="00515AA6">
        <w:rPr>
          <w:lang w:val="uk-UA"/>
        </w:rPr>
        <w:t xml:space="preserve">.7. </w:t>
      </w:r>
      <w:bookmarkStart w:id="65" w:name="n6886"/>
      <w:bookmarkStart w:id="66" w:name="n14389"/>
      <w:bookmarkEnd w:id="65"/>
      <w:bookmarkEnd w:id="66"/>
      <w:r w:rsidRPr="00515AA6">
        <w:rPr>
          <w:lang w:val="uk-UA"/>
        </w:rPr>
        <w:t>Юридична особа зменшує податкові зобов'язання із земельного податку на суму пільг, які надаються фізичним особам відповідно до</w:t>
      </w:r>
      <w:r w:rsidRPr="00515AA6">
        <w:t> </w:t>
      </w:r>
      <w:hyperlink r:id="rId17" w:anchor="n6824" w:history="1">
        <w:r w:rsidRPr="003D7241">
          <w:rPr>
            <w:rStyle w:val="a5"/>
            <w:color w:val="auto"/>
            <w:u w:val="none"/>
            <w:bdr w:val="none" w:sz="0" w:space="0" w:color="auto" w:frame="1"/>
            <w:lang w:val="uk-UA"/>
          </w:rPr>
          <w:t>пункту 6.1</w:t>
        </w:r>
      </w:hyperlink>
      <w:r w:rsidRPr="003D7241">
        <w:t> </w:t>
      </w:r>
      <w:r w:rsidRPr="00515AA6">
        <w:rPr>
          <w:lang w:val="uk-UA"/>
        </w:rPr>
        <w:t>цього Положення за земельні ділянки, що знаходяться у їх власності або постійному користуванні і входять до складу земельних ділянок такої юридичної особи.</w:t>
      </w:r>
    </w:p>
    <w:p w:rsidR="003D7241" w:rsidRPr="000C17D9" w:rsidRDefault="003D7241" w:rsidP="003D7241">
      <w:pPr>
        <w:pStyle w:val="rvps2"/>
        <w:shd w:val="clear" w:color="auto" w:fill="FFFFFF"/>
        <w:tabs>
          <w:tab w:val="left" w:pos="2268"/>
        </w:tabs>
        <w:spacing w:before="0" w:beforeAutospacing="0" w:after="0" w:afterAutospacing="0"/>
        <w:ind w:firstLine="708"/>
        <w:jc w:val="both"/>
        <w:textAlignment w:val="baseline"/>
        <w:rPr>
          <w:lang w:val="uk-UA"/>
        </w:rPr>
      </w:pPr>
      <w:r w:rsidRPr="000C17D9">
        <w:rPr>
          <w:lang w:val="uk-UA"/>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w:t>
      </w:r>
      <w:r w:rsidRPr="000C17D9">
        <w:t> </w:t>
      </w:r>
      <w:hyperlink r:id="rId18" w:tgtFrame="_blank" w:history="1">
        <w:r w:rsidRPr="003D7241">
          <w:rPr>
            <w:rStyle w:val="a5"/>
            <w:color w:val="auto"/>
            <w:u w:val="none"/>
            <w:bdr w:val="none" w:sz="0" w:space="0" w:color="auto" w:frame="1"/>
            <w:lang w:val="uk-UA"/>
          </w:rPr>
          <w:t>Законом України «Про основи соціальної захищеності інвалідів в Україні»</w:t>
        </w:r>
      </w:hyperlink>
      <w:r w:rsidRPr="003D7241">
        <w:t> </w:t>
      </w:r>
      <w:r w:rsidRPr="000C17D9">
        <w:rPr>
          <w:lang w:val="uk-UA"/>
        </w:rPr>
        <w:t>для безоплатного паркування (зберігання) легкових автомобілів, якими керують інваліди з ураженням опорно-рухового апарату, члени їх сімей, яким відповідно до порядку забезпечення інвалідів автомобілями передано право керування автомобілем, та законні представники недієздатних інвалідів або дітей-інвалідів, які перевозять інвалідів (дітей-інвалідів) з ураженням опорно-рухового апарату.</w:t>
      </w:r>
    </w:p>
    <w:p w:rsidR="003D7241" w:rsidRPr="00A716E1" w:rsidRDefault="003D7241" w:rsidP="003D7241">
      <w:pPr>
        <w:pStyle w:val="a3"/>
        <w:rPr>
          <w:lang w:val="uk-UA"/>
        </w:rPr>
      </w:pPr>
      <w:bookmarkStart w:id="67" w:name="n6894"/>
      <w:bookmarkStart w:id="68" w:name="n6895"/>
      <w:bookmarkStart w:id="69" w:name="n6896"/>
      <w:bookmarkStart w:id="70" w:name="n6879"/>
      <w:bookmarkStart w:id="71" w:name="n14390"/>
      <w:bookmarkStart w:id="72" w:name="n6892"/>
      <w:bookmarkStart w:id="73" w:name="n6897"/>
      <w:bookmarkEnd w:id="67"/>
      <w:bookmarkEnd w:id="68"/>
      <w:bookmarkEnd w:id="69"/>
      <w:bookmarkEnd w:id="70"/>
      <w:bookmarkEnd w:id="71"/>
      <w:bookmarkEnd w:id="72"/>
      <w:bookmarkEnd w:id="73"/>
    </w:p>
    <w:p w:rsidR="003D7241" w:rsidRPr="00B479E2" w:rsidRDefault="003D7241" w:rsidP="003D7241">
      <w:pPr>
        <w:pStyle w:val="rvps2"/>
        <w:shd w:val="clear" w:color="auto" w:fill="FFFFFF"/>
        <w:spacing w:before="0" w:beforeAutospacing="0" w:after="107" w:afterAutospacing="0"/>
        <w:ind w:firstLine="322"/>
        <w:jc w:val="center"/>
        <w:rPr>
          <w:b/>
          <w:bCs/>
          <w:lang w:val="uk-UA"/>
        </w:rPr>
      </w:pPr>
      <w:r>
        <w:rPr>
          <w:rStyle w:val="af2"/>
          <w:lang w:val="uk-UA"/>
        </w:rPr>
        <w:t>ХІІ</w:t>
      </w:r>
      <w:r w:rsidRPr="00B479E2">
        <w:rPr>
          <w:rStyle w:val="af2"/>
          <w:lang w:val="uk-UA"/>
        </w:rPr>
        <w:t>.</w:t>
      </w:r>
      <w:r w:rsidRPr="00B479E2">
        <w:rPr>
          <w:b/>
          <w:bCs/>
          <w:lang w:val="uk-UA"/>
        </w:rPr>
        <w:t>Строк сплати плати за землю</w:t>
      </w:r>
    </w:p>
    <w:p w:rsidR="003D7241" w:rsidRDefault="003D7241" w:rsidP="003D7241">
      <w:pPr>
        <w:pStyle w:val="af0"/>
        <w:tabs>
          <w:tab w:val="num" w:pos="284"/>
          <w:tab w:val="left" w:pos="709"/>
        </w:tabs>
        <w:spacing w:after="0"/>
        <w:jc w:val="both"/>
        <w:rPr>
          <w:lang w:val="uk-UA"/>
        </w:rPr>
      </w:pPr>
      <w:r>
        <w:rPr>
          <w:b/>
          <w:bCs/>
          <w:color w:val="984806"/>
          <w:lang w:val="uk-UA"/>
        </w:rPr>
        <w:tab/>
      </w:r>
      <w:r>
        <w:rPr>
          <w:b/>
          <w:bCs/>
          <w:color w:val="984806"/>
          <w:lang w:val="uk-UA"/>
        </w:rPr>
        <w:tab/>
      </w:r>
      <w:r>
        <w:rPr>
          <w:lang w:val="uk-UA"/>
        </w:rPr>
        <w:t>12</w:t>
      </w:r>
      <w:r w:rsidRPr="00B479E2">
        <w:t xml:space="preserve">.1. Власники землі та землекористувачі сплачують плату за землю з дня виникнення права власності або права користування </w:t>
      </w:r>
      <w:proofErr w:type="gramStart"/>
      <w:r w:rsidRPr="00B479E2">
        <w:t>земельною</w:t>
      </w:r>
      <w:proofErr w:type="gramEnd"/>
      <w:r w:rsidRPr="00B479E2">
        <w:t xml:space="preserve"> ділянкою.</w:t>
      </w:r>
    </w:p>
    <w:p w:rsidR="003D7241" w:rsidRPr="00B80BD2" w:rsidRDefault="003D7241" w:rsidP="003D7241">
      <w:pPr>
        <w:pStyle w:val="af0"/>
        <w:tabs>
          <w:tab w:val="num" w:pos="284"/>
          <w:tab w:val="left" w:pos="709"/>
        </w:tabs>
        <w:spacing w:after="0"/>
        <w:jc w:val="both"/>
        <w:rPr>
          <w:lang w:val="uk-UA"/>
        </w:rPr>
      </w:pPr>
      <w:r>
        <w:rPr>
          <w:lang w:val="uk-UA"/>
        </w:rPr>
        <w:tab/>
      </w:r>
      <w:r>
        <w:rPr>
          <w:lang w:val="uk-UA"/>
        </w:rPr>
        <w:tab/>
      </w:r>
      <w:r w:rsidRPr="00B479E2">
        <w:t xml:space="preserve">У разі припинення права власності або права користування </w:t>
      </w:r>
      <w:proofErr w:type="gramStart"/>
      <w:r w:rsidRPr="00B479E2">
        <w:t>земельною</w:t>
      </w:r>
      <w:proofErr w:type="gramEnd"/>
      <w:r w:rsidRPr="00B479E2">
        <w:t xml:space="preserve"> ділянкою плата за землю сплачується за фактичний період перебування землі у власності або користуванні у </w:t>
      </w:r>
      <w:r w:rsidRPr="00B80BD2">
        <w:t>поточному році.</w:t>
      </w:r>
    </w:p>
    <w:p w:rsidR="003D7241" w:rsidRPr="00B80BD2" w:rsidRDefault="003D7241" w:rsidP="003D7241">
      <w:pPr>
        <w:pStyle w:val="af0"/>
        <w:tabs>
          <w:tab w:val="num" w:pos="284"/>
          <w:tab w:val="left" w:pos="709"/>
        </w:tabs>
        <w:spacing w:after="0"/>
        <w:jc w:val="both"/>
        <w:rPr>
          <w:lang w:val="uk-UA"/>
        </w:rPr>
      </w:pPr>
      <w:r w:rsidRPr="00B80BD2">
        <w:rPr>
          <w:lang w:val="uk-UA"/>
        </w:rPr>
        <w:lastRenderedPageBreak/>
        <w:tab/>
      </w:r>
      <w:r w:rsidRPr="00B80BD2">
        <w:rPr>
          <w:lang w:val="uk-UA"/>
        </w:rPr>
        <w:tab/>
        <w:t>1</w:t>
      </w:r>
      <w:r>
        <w:rPr>
          <w:lang w:val="uk-UA"/>
        </w:rPr>
        <w:t>2</w:t>
      </w:r>
      <w:r w:rsidRPr="00B80BD2">
        <w:rPr>
          <w:lang w:val="uk-UA"/>
        </w:rPr>
        <w:t xml:space="preserve">.2. </w:t>
      </w:r>
      <w:proofErr w:type="gramStart"/>
      <w:r w:rsidRPr="00B80BD2">
        <w:t>Обл</w:t>
      </w:r>
      <w:proofErr w:type="gramEnd"/>
      <w:r w:rsidRPr="00B80BD2">
        <w:t>ік фізичних осіб – платників податку і нарахування відповідних сум проводяться контролюючими органами за місцем знаходження земельної ділянки щороку до 1 травня.</w:t>
      </w:r>
    </w:p>
    <w:p w:rsidR="003D7241" w:rsidRDefault="003D7241" w:rsidP="003D7241">
      <w:pPr>
        <w:pStyle w:val="a3"/>
        <w:jc w:val="both"/>
        <w:rPr>
          <w:sz w:val="24"/>
          <w:szCs w:val="24"/>
          <w:lang w:val="uk-UA"/>
        </w:rPr>
      </w:pPr>
      <w:r w:rsidRPr="00B80BD2">
        <w:rPr>
          <w:sz w:val="24"/>
          <w:szCs w:val="24"/>
          <w:lang w:val="uk-UA"/>
        </w:rPr>
        <w:tab/>
        <w:t>1</w:t>
      </w:r>
      <w:r>
        <w:rPr>
          <w:sz w:val="24"/>
          <w:szCs w:val="24"/>
          <w:lang w:val="uk-UA"/>
        </w:rPr>
        <w:t>2</w:t>
      </w:r>
      <w:r w:rsidRPr="00B80BD2">
        <w:rPr>
          <w:sz w:val="24"/>
          <w:szCs w:val="24"/>
        </w:rPr>
        <w:t xml:space="preserve">.3. Податкове зобов'язання щодо плати за землю, визначене у податковій декларації на поточний </w:t>
      </w:r>
      <w:proofErr w:type="gramStart"/>
      <w:r w:rsidRPr="00B80BD2">
        <w:rPr>
          <w:sz w:val="24"/>
          <w:szCs w:val="24"/>
        </w:rPr>
        <w:t>р</w:t>
      </w:r>
      <w:proofErr w:type="gramEnd"/>
      <w:r w:rsidRPr="00B80BD2">
        <w:rPr>
          <w:sz w:val="24"/>
          <w:szCs w:val="24"/>
        </w:rPr>
        <w:t xml:space="preserve">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w:t>
      </w:r>
      <w:proofErr w:type="gramStart"/>
      <w:r w:rsidRPr="00B80BD2">
        <w:rPr>
          <w:sz w:val="24"/>
          <w:szCs w:val="24"/>
        </w:rPr>
        <w:t>м</w:t>
      </w:r>
      <w:proofErr w:type="gramEnd"/>
      <w:r w:rsidRPr="00B80BD2">
        <w:rPr>
          <w:sz w:val="24"/>
          <w:szCs w:val="24"/>
        </w:rPr>
        <w:t>ісяця.</w:t>
      </w:r>
    </w:p>
    <w:p w:rsidR="003D7241" w:rsidRDefault="003D7241" w:rsidP="003D7241">
      <w:pPr>
        <w:pStyle w:val="rvps2"/>
        <w:shd w:val="clear" w:color="auto" w:fill="FFFFFF"/>
        <w:spacing w:before="0" w:beforeAutospacing="0" w:after="107" w:afterAutospacing="0"/>
        <w:ind w:firstLine="322"/>
        <w:jc w:val="both"/>
        <w:rPr>
          <w:lang w:val="uk-UA"/>
        </w:rPr>
      </w:pPr>
      <w:bookmarkStart w:id="74" w:name="n6904"/>
      <w:bookmarkEnd w:id="74"/>
      <w:r w:rsidRPr="00B80BD2">
        <w:rPr>
          <w:lang w:val="uk-UA"/>
        </w:rPr>
        <w:tab/>
        <w:t>1</w:t>
      </w:r>
      <w:r>
        <w:rPr>
          <w:lang w:val="uk-UA"/>
        </w:rPr>
        <w:t>2</w:t>
      </w:r>
      <w:r w:rsidRPr="00B80BD2">
        <w:rPr>
          <w:lang w:val="uk-UA"/>
        </w:rPr>
        <w:t xml:space="preserve">.4. </w:t>
      </w:r>
      <w:proofErr w:type="gramStart"/>
      <w:r w:rsidRPr="00B80BD2">
        <w:t>Податкове зобов'язання з плати за землю, визначене у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w:t>
      </w:r>
      <w:proofErr w:type="gramEnd"/>
      <w:r w:rsidRPr="00B80BD2">
        <w:t xml:space="preserve"> (</w:t>
      </w:r>
      <w:proofErr w:type="gramStart"/>
      <w:r w:rsidRPr="00B80BD2">
        <w:t>звітного) місяця.</w:t>
      </w:r>
      <w:proofErr w:type="gramEnd"/>
    </w:p>
    <w:p w:rsidR="003D7241" w:rsidRPr="00E06B3F" w:rsidRDefault="003D7241" w:rsidP="003D7241">
      <w:pPr>
        <w:pStyle w:val="a3"/>
        <w:jc w:val="both"/>
        <w:rPr>
          <w:sz w:val="24"/>
          <w:szCs w:val="24"/>
          <w:lang w:val="uk-UA"/>
        </w:rPr>
      </w:pPr>
      <w:r w:rsidRPr="00E06B3F">
        <w:rPr>
          <w:sz w:val="24"/>
          <w:szCs w:val="24"/>
          <w:lang w:val="uk-UA"/>
        </w:rPr>
        <w:tab/>
        <w:t>1</w:t>
      </w:r>
      <w:r>
        <w:rPr>
          <w:sz w:val="24"/>
          <w:szCs w:val="24"/>
          <w:lang w:val="uk-UA"/>
        </w:rPr>
        <w:t>2</w:t>
      </w:r>
      <w:r w:rsidRPr="00E06B3F">
        <w:rPr>
          <w:sz w:val="24"/>
          <w:szCs w:val="24"/>
          <w:lang w:val="uk-UA"/>
        </w:rPr>
        <w:t xml:space="preserve">.5. </w:t>
      </w:r>
      <w:r w:rsidRPr="00E06B3F">
        <w:rPr>
          <w:sz w:val="24"/>
          <w:szCs w:val="24"/>
        </w:rPr>
        <w:t>Податок фізичними особами сплачується протягом 60 днів з дня вручення податкового повідомлення-рішення.</w:t>
      </w:r>
      <w:bookmarkStart w:id="75" w:name="n6907"/>
      <w:bookmarkEnd w:id="75"/>
    </w:p>
    <w:p w:rsidR="003D7241" w:rsidRPr="00E06B3F" w:rsidRDefault="003D7241" w:rsidP="003D7241">
      <w:pPr>
        <w:pStyle w:val="a3"/>
        <w:ind w:firstLine="708"/>
        <w:jc w:val="both"/>
        <w:rPr>
          <w:sz w:val="24"/>
          <w:szCs w:val="24"/>
          <w:lang w:val="uk-UA"/>
        </w:rPr>
      </w:pPr>
      <w:proofErr w:type="gramStart"/>
      <w:r w:rsidRPr="00E06B3F">
        <w:rPr>
          <w:sz w:val="24"/>
          <w:szCs w:val="24"/>
        </w:rPr>
        <w:t>Фізичними особами у сільській та селищній місцевості земельний податок може сплачуватися через каси сільських (селищних) рад або рад об’єднаних територіальних громад, що створені згідно із законом та перспективним планом формування територій громад, за квитанцією про приймання податкових платежів. </w:t>
      </w:r>
      <w:hyperlink r:id="rId19" w:anchor="n15" w:tgtFrame="_blank" w:history="1">
        <w:r w:rsidRPr="003D7241">
          <w:rPr>
            <w:rStyle w:val="a5"/>
            <w:color w:val="auto"/>
            <w:sz w:val="24"/>
            <w:szCs w:val="24"/>
            <w:u w:val="none"/>
            <w:bdr w:val="none" w:sz="0" w:space="0" w:color="auto" w:frame="1"/>
          </w:rPr>
          <w:t>Форма квитанції</w:t>
        </w:r>
      </w:hyperlink>
      <w:r w:rsidRPr="003D7241">
        <w:rPr>
          <w:sz w:val="24"/>
          <w:szCs w:val="24"/>
        </w:rPr>
        <w:t> </w:t>
      </w:r>
      <w:r w:rsidRPr="00E06B3F">
        <w:rPr>
          <w:sz w:val="24"/>
          <w:szCs w:val="24"/>
        </w:rPr>
        <w:t>встановлюється у порядку, передбаченому </w:t>
      </w:r>
      <w:hyperlink r:id="rId20" w:anchor="n1144" w:history="1">
        <w:r w:rsidRPr="003D7241">
          <w:rPr>
            <w:rStyle w:val="a5"/>
            <w:color w:val="auto"/>
            <w:sz w:val="24"/>
            <w:szCs w:val="24"/>
            <w:u w:val="none"/>
            <w:bdr w:val="none" w:sz="0" w:space="0" w:color="auto" w:frame="1"/>
          </w:rPr>
          <w:t>статтею 46</w:t>
        </w:r>
      </w:hyperlink>
      <w:r w:rsidRPr="00E06B3F">
        <w:rPr>
          <w:sz w:val="24"/>
          <w:szCs w:val="24"/>
        </w:rPr>
        <w:t> П</w:t>
      </w:r>
      <w:r w:rsidRPr="00E06B3F">
        <w:rPr>
          <w:sz w:val="24"/>
          <w:szCs w:val="24"/>
          <w:lang w:val="uk-UA"/>
        </w:rPr>
        <w:t>одаткового</w:t>
      </w:r>
      <w:proofErr w:type="gramEnd"/>
      <w:r w:rsidRPr="00E06B3F">
        <w:rPr>
          <w:sz w:val="24"/>
          <w:szCs w:val="24"/>
          <w:lang w:val="uk-UA"/>
        </w:rPr>
        <w:t xml:space="preserve"> кодексу </w:t>
      </w:r>
      <w:r w:rsidRPr="00E06B3F">
        <w:rPr>
          <w:sz w:val="24"/>
          <w:szCs w:val="24"/>
        </w:rPr>
        <w:t>У</w:t>
      </w:r>
      <w:r w:rsidRPr="00E06B3F">
        <w:rPr>
          <w:sz w:val="24"/>
          <w:szCs w:val="24"/>
          <w:lang w:val="uk-UA"/>
        </w:rPr>
        <w:t>країни</w:t>
      </w:r>
      <w:r w:rsidRPr="00E06B3F">
        <w:rPr>
          <w:sz w:val="24"/>
          <w:szCs w:val="24"/>
        </w:rPr>
        <w:t>.</w:t>
      </w:r>
    </w:p>
    <w:p w:rsidR="003D7241" w:rsidRDefault="003D7241" w:rsidP="003D7241">
      <w:pPr>
        <w:pStyle w:val="a3"/>
        <w:ind w:firstLine="708"/>
        <w:jc w:val="both"/>
        <w:rPr>
          <w:sz w:val="24"/>
          <w:szCs w:val="24"/>
          <w:lang w:val="uk-UA"/>
        </w:rPr>
      </w:pPr>
      <w:r w:rsidRPr="00E06B3F">
        <w:rPr>
          <w:sz w:val="24"/>
          <w:szCs w:val="24"/>
          <w:lang w:val="uk-UA"/>
        </w:rPr>
        <w:t>1</w:t>
      </w:r>
      <w:r>
        <w:rPr>
          <w:sz w:val="24"/>
          <w:szCs w:val="24"/>
          <w:lang w:val="uk-UA"/>
        </w:rPr>
        <w:t>2</w:t>
      </w:r>
      <w:r w:rsidRPr="00E06B3F">
        <w:rPr>
          <w:sz w:val="24"/>
          <w:szCs w:val="24"/>
          <w:lang w:val="uk-UA"/>
        </w:rPr>
        <w:t xml:space="preserve">.6. </w:t>
      </w:r>
      <w:bookmarkStart w:id="76" w:name="n12951"/>
      <w:bookmarkStart w:id="77" w:name="n11955"/>
      <w:bookmarkEnd w:id="76"/>
      <w:bookmarkEnd w:id="77"/>
      <w:r w:rsidRPr="00E06B3F">
        <w:rPr>
          <w:sz w:val="24"/>
          <w:szCs w:val="24"/>
          <w:lang w:val="uk-UA"/>
        </w:rPr>
        <w:t>При переході права власності на будівлю, споруду (їх частину) податок за</w:t>
      </w:r>
      <w:r w:rsidRPr="00B479E2">
        <w:rPr>
          <w:sz w:val="24"/>
          <w:szCs w:val="24"/>
          <w:lang w:val="uk-UA"/>
        </w:rPr>
        <w:t xml:space="preserve">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rsidR="003D7241" w:rsidRDefault="003D7241" w:rsidP="003D7241">
      <w:pPr>
        <w:pStyle w:val="a3"/>
        <w:ind w:firstLine="708"/>
        <w:jc w:val="both"/>
        <w:rPr>
          <w:sz w:val="24"/>
          <w:szCs w:val="24"/>
          <w:lang w:val="uk-UA"/>
        </w:rPr>
      </w:pPr>
      <w:r>
        <w:rPr>
          <w:sz w:val="24"/>
          <w:szCs w:val="24"/>
          <w:lang w:val="uk-UA"/>
        </w:rPr>
        <w:t xml:space="preserve">12.7. </w:t>
      </w:r>
      <w:proofErr w:type="gramStart"/>
      <w:r w:rsidRPr="00B479E2">
        <w:rPr>
          <w:sz w:val="24"/>
          <w:szCs w:val="24"/>
        </w:rPr>
        <w:t>У</w:t>
      </w:r>
      <w:proofErr w:type="gramEnd"/>
      <w:r w:rsidRPr="00B479E2">
        <w:rPr>
          <w:sz w:val="24"/>
          <w:szCs w:val="24"/>
        </w:rPr>
        <w:t xml:space="preserve">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rsidR="003D7241" w:rsidRPr="00E06B3F" w:rsidRDefault="003D7241" w:rsidP="003D7241">
      <w:pPr>
        <w:pStyle w:val="a3"/>
        <w:ind w:firstLine="708"/>
        <w:jc w:val="both"/>
        <w:rPr>
          <w:sz w:val="24"/>
          <w:szCs w:val="24"/>
          <w:lang w:val="uk-UA"/>
        </w:rPr>
      </w:pPr>
      <w:r>
        <w:rPr>
          <w:sz w:val="24"/>
          <w:szCs w:val="24"/>
          <w:lang w:val="uk-UA"/>
        </w:rPr>
        <w:t xml:space="preserve">12.8. </w:t>
      </w:r>
      <w:bookmarkStart w:id="78" w:name="n6906"/>
      <w:bookmarkStart w:id="79" w:name="n6908"/>
      <w:bookmarkStart w:id="80" w:name="n11956"/>
      <w:bookmarkStart w:id="81" w:name="n6909"/>
      <w:bookmarkEnd w:id="78"/>
      <w:bookmarkEnd w:id="79"/>
      <w:bookmarkEnd w:id="80"/>
      <w:bookmarkEnd w:id="81"/>
      <w:r w:rsidRPr="00B479E2">
        <w:rPr>
          <w:sz w:val="24"/>
          <w:szCs w:val="24"/>
        </w:rPr>
        <w:t xml:space="preserve">Власник нежилого приміщення (його частини) у багатоквартирному жилому </w:t>
      </w:r>
      <w:r w:rsidRPr="00E06B3F">
        <w:rPr>
          <w:sz w:val="24"/>
          <w:szCs w:val="24"/>
        </w:rPr>
        <w:t xml:space="preserve">будинку сплачує до бюджету податок за площі </w:t>
      </w:r>
      <w:proofErr w:type="gramStart"/>
      <w:r w:rsidRPr="00E06B3F">
        <w:rPr>
          <w:sz w:val="24"/>
          <w:szCs w:val="24"/>
        </w:rPr>
        <w:t>п</w:t>
      </w:r>
      <w:proofErr w:type="gramEnd"/>
      <w:r w:rsidRPr="00E06B3F">
        <w:rPr>
          <w:sz w:val="24"/>
          <w:szCs w:val="24"/>
        </w:rPr>
        <w:t>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rsidR="003D7241" w:rsidRPr="00E06B3F" w:rsidRDefault="003D7241" w:rsidP="003D7241">
      <w:pPr>
        <w:pStyle w:val="a3"/>
        <w:ind w:firstLine="708"/>
        <w:jc w:val="both"/>
        <w:rPr>
          <w:sz w:val="24"/>
          <w:szCs w:val="24"/>
          <w:lang w:val="uk-UA"/>
        </w:rPr>
      </w:pPr>
      <w:r w:rsidRPr="00E06B3F">
        <w:rPr>
          <w:sz w:val="24"/>
          <w:szCs w:val="24"/>
          <w:lang w:val="uk-UA"/>
        </w:rPr>
        <w:t>1</w:t>
      </w:r>
      <w:r>
        <w:rPr>
          <w:sz w:val="24"/>
          <w:szCs w:val="24"/>
          <w:lang w:val="uk-UA"/>
        </w:rPr>
        <w:t>2</w:t>
      </w:r>
      <w:r w:rsidRPr="00E06B3F">
        <w:rPr>
          <w:sz w:val="24"/>
          <w:szCs w:val="24"/>
          <w:lang w:val="uk-UA"/>
        </w:rPr>
        <w:t>.9.</w:t>
      </w:r>
      <w:bookmarkStart w:id="82" w:name="n6901"/>
      <w:bookmarkStart w:id="83" w:name="n6905"/>
      <w:bookmarkStart w:id="84" w:name="n6910"/>
      <w:bookmarkStart w:id="85" w:name="n6911"/>
      <w:bookmarkEnd w:id="82"/>
      <w:bookmarkEnd w:id="83"/>
      <w:bookmarkEnd w:id="84"/>
      <w:bookmarkEnd w:id="85"/>
      <w:r w:rsidRPr="00E06B3F">
        <w:rPr>
          <w:sz w:val="24"/>
          <w:szCs w:val="24"/>
          <w:lang w:val="uk-UA"/>
        </w:rPr>
        <w:t xml:space="preserve"> У разі якщо контролюючий орган не надіслав (не вручив) податкове (податкові) повідомлення-рішення у строки, встановлені цією статтею, фізичні особи звільняються від відповідальності, передбаченої Податковим кодексом України за несвоєчасну сплату податкового зобов’язання.</w:t>
      </w:r>
    </w:p>
    <w:p w:rsidR="003D7241" w:rsidRPr="00E06B3F" w:rsidRDefault="003D7241" w:rsidP="003D7241">
      <w:pPr>
        <w:pStyle w:val="a3"/>
        <w:ind w:firstLine="708"/>
        <w:jc w:val="both"/>
        <w:rPr>
          <w:sz w:val="24"/>
          <w:szCs w:val="24"/>
          <w:lang w:val="uk-UA"/>
        </w:rPr>
      </w:pPr>
      <w:r w:rsidRPr="00E06B3F">
        <w:rPr>
          <w:sz w:val="24"/>
          <w:szCs w:val="24"/>
          <w:lang w:val="uk-UA"/>
        </w:rPr>
        <w:t>1</w:t>
      </w:r>
      <w:r>
        <w:rPr>
          <w:sz w:val="24"/>
          <w:szCs w:val="24"/>
          <w:lang w:val="uk-UA"/>
        </w:rPr>
        <w:t>2</w:t>
      </w:r>
      <w:r w:rsidRPr="00E06B3F">
        <w:rPr>
          <w:sz w:val="24"/>
          <w:szCs w:val="24"/>
          <w:lang w:val="uk-UA"/>
        </w:rPr>
        <w:t>.10.</w:t>
      </w:r>
      <w:bookmarkStart w:id="86" w:name="n14913"/>
      <w:bookmarkStart w:id="87" w:name="n14912"/>
      <w:bookmarkEnd w:id="86"/>
      <w:bookmarkEnd w:id="87"/>
      <w:r w:rsidRPr="00E06B3F">
        <w:rPr>
          <w:sz w:val="24"/>
          <w:szCs w:val="24"/>
        </w:rPr>
        <w:t>Податкове зобов’язання з цього податку може бути нараховано за податкові (звітні) періоди (роки) в межах строків, визначених </w:t>
      </w:r>
      <w:hyperlink r:id="rId21" w:anchor="n2288" w:history="1">
        <w:r w:rsidRPr="003D7241">
          <w:rPr>
            <w:rStyle w:val="a5"/>
            <w:color w:val="auto"/>
            <w:sz w:val="24"/>
            <w:szCs w:val="24"/>
            <w:u w:val="none"/>
            <w:bdr w:val="none" w:sz="0" w:space="0" w:color="auto" w:frame="1"/>
          </w:rPr>
          <w:t>пунктом 102.1</w:t>
        </w:r>
      </w:hyperlink>
      <w:r w:rsidRPr="00E06B3F">
        <w:rPr>
          <w:sz w:val="24"/>
          <w:szCs w:val="24"/>
        </w:rPr>
        <w:t> статті 102 П</w:t>
      </w:r>
      <w:r w:rsidRPr="00E06B3F">
        <w:rPr>
          <w:sz w:val="24"/>
          <w:szCs w:val="24"/>
          <w:lang w:val="uk-UA"/>
        </w:rPr>
        <w:t xml:space="preserve">одаткового кодексу </w:t>
      </w:r>
      <w:r w:rsidRPr="00E06B3F">
        <w:rPr>
          <w:sz w:val="24"/>
          <w:szCs w:val="24"/>
        </w:rPr>
        <w:t>У</w:t>
      </w:r>
      <w:r w:rsidRPr="00E06B3F">
        <w:rPr>
          <w:sz w:val="24"/>
          <w:szCs w:val="24"/>
          <w:lang w:val="uk-UA"/>
        </w:rPr>
        <w:t>країни</w:t>
      </w:r>
      <w:r w:rsidRPr="00E06B3F">
        <w:rPr>
          <w:sz w:val="24"/>
          <w:szCs w:val="24"/>
        </w:rPr>
        <w:t>.</w:t>
      </w:r>
    </w:p>
    <w:p w:rsidR="003D7241" w:rsidRPr="005118C3" w:rsidRDefault="003D7241" w:rsidP="003D7241">
      <w:pPr>
        <w:pStyle w:val="a3"/>
        <w:rPr>
          <w:rStyle w:val="rvts9"/>
          <w:szCs w:val="28"/>
        </w:rPr>
      </w:pPr>
      <w:bookmarkStart w:id="88" w:name="n14911"/>
      <w:bookmarkStart w:id="89" w:name="n14910"/>
      <w:bookmarkStart w:id="90" w:name="n6884"/>
      <w:bookmarkStart w:id="91" w:name="n6887"/>
      <w:bookmarkEnd w:id="88"/>
      <w:bookmarkEnd w:id="89"/>
      <w:bookmarkEnd w:id="90"/>
      <w:bookmarkEnd w:id="91"/>
    </w:p>
    <w:p w:rsidR="003D7241" w:rsidRDefault="003D7241" w:rsidP="003D7241">
      <w:pPr>
        <w:pStyle w:val="rvps2"/>
        <w:shd w:val="clear" w:color="auto" w:fill="FFFFFF"/>
        <w:spacing w:before="0" w:beforeAutospacing="0" w:after="107" w:afterAutospacing="0"/>
        <w:ind w:firstLine="322"/>
        <w:jc w:val="center"/>
        <w:rPr>
          <w:lang w:val="uk-UA"/>
        </w:rPr>
      </w:pPr>
      <w:r w:rsidRPr="00B479E2">
        <w:rPr>
          <w:rStyle w:val="af2"/>
          <w:lang w:val="uk-UA"/>
        </w:rPr>
        <w:t>Х</w:t>
      </w:r>
      <w:r>
        <w:rPr>
          <w:rStyle w:val="af2"/>
          <w:lang w:val="uk-UA"/>
        </w:rPr>
        <w:t>ІІІ</w:t>
      </w:r>
      <w:r w:rsidRPr="00B479E2">
        <w:rPr>
          <w:rStyle w:val="af2"/>
        </w:rPr>
        <w:t>.Індексація нормативної грошової оцінки земель</w:t>
      </w:r>
    </w:p>
    <w:p w:rsidR="003D7241" w:rsidRDefault="003D7241" w:rsidP="003D7241">
      <w:pPr>
        <w:pStyle w:val="a3"/>
        <w:ind w:firstLine="708"/>
        <w:jc w:val="both"/>
        <w:rPr>
          <w:sz w:val="24"/>
          <w:szCs w:val="24"/>
          <w:lang w:val="uk-UA"/>
        </w:rPr>
      </w:pPr>
      <w:r w:rsidRPr="00B479E2">
        <w:rPr>
          <w:sz w:val="24"/>
          <w:szCs w:val="24"/>
        </w:rPr>
        <w:t>1</w:t>
      </w:r>
      <w:r>
        <w:rPr>
          <w:sz w:val="24"/>
          <w:szCs w:val="24"/>
          <w:lang w:val="uk-UA"/>
        </w:rPr>
        <w:t>3</w:t>
      </w:r>
      <w:r w:rsidRPr="00B479E2">
        <w:rPr>
          <w:sz w:val="24"/>
          <w:szCs w:val="24"/>
        </w:rPr>
        <w:t xml:space="preserve">.1. Для визначення розміру податку та орендної </w:t>
      </w:r>
      <w:proofErr w:type="gramStart"/>
      <w:r w:rsidRPr="00B479E2">
        <w:rPr>
          <w:sz w:val="24"/>
          <w:szCs w:val="24"/>
        </w:rPr>
        <w:t>плати використовується нормативна</w:t>
      </w:r>
      <w:proofErr w:type="gramEnd"/>
      <w:r w:rsidRPr="00B479E2">
        <w:rPr>
          <w:sz w:val="24"/>
          <w:szCs w:val="24"/>
        </w:rPr>
        <w:t xml:space="preserve"> грошова оцінка земельних ділянок.</w:t>
      </w:r>
    </w:p>
    <w:p w:rsidR="003D7241" w:rsidRDefault="003D7241" w:rsidP="003D7241">
      <w:pPr>
        <w:pStyle w:val="a3"/>
        <w:ind w:firstLine="708"/>
        <w:jc w:val="both"/>
        <w:rPr>
          <w:sz w:val="24"/>
          <w:szCs w:val="24"/>
          <w:lang w:val="uk-UA"/>
        </w:rPr>
      </w:pPr>
      <w:r w:rsidRPr="00B479E2">
        <w:rPr>
          <w:sz w:val="24"/>
          <w:szCs w:val="24"/>
        </w:rPr>
        <w:t>Центральний орган виконавчої влади, що реалізує державну політику у сфері земельних відносин здійснює управління у сфері оцінки земель та земельних ділянок.</w:t>
      </w:r>
    </w:p>
    <w:p w:rsidR="003D7241" w:rsidRDefault="003D7241" w:rsidP="003D7241">
      <w:pPr>
        <w:pStyle w:val="a3"/>
        <w:ind w:firstLine="708"/>
        <w:jc w:val="both"/>
        <w:rPr>
          <w:sz w:val="24"/>
          <w:szCs w:val="24"/>
          <w:lang w:val="uk-UA"/>
        </w:rPr>
      </w:pPr>
      <w:r>
        <w:rPr>
          <w:sz w:val="24"/>
          <w:szCs w:val="24"/>
          <w:lang w:val="uk-UA"/>
        </w:rPr>
        <w:t>13</w:t>
      </w:r>
      <w:r w:rsidRPr="00B479E2">
        <w:rPr>
          <w:sz w:val="24"/>
          <w:szCs w:val="24"/>
          <w:lang w:val="uk-UA"/>
        </w:rPr>
        <w:t>.2. Центральний орган виконавчої влади, що реалізує державну політику у сфері земельних відносин за індексом споживчих цін за попередній рік щороку розраховує величину коефіцієнта індексації нормативної грошової оцінки земель, на який індексується нормативна грошова оцінка сільськогосподарських угідь, земель населених пунктів та інших земель несільськогосподарського призначення за станом на 1 січня поточного року, що визначається за формулою:</w:t>
      </w:r>
    </w:p>
    <w:p w:rsidR="003D7241" w:rsidRPr="00B479E2" w:rsidRDefault="003D7241" w:rsidP="003D7241">
      <w:pPr>
        <w:pStyle w:val="a3"/>
        <w:jc w:val="center"/>
        <w:rPr>
          <w:b/>
          <w:sz w:val="24"/>
          <w:szCs w:val="24"/>
          <w:lang w:val="uk-UA"/>
        </w:rPr>
      </w:pPr>
      <w:r w:rsidRPr="00B479E2">
        <w:rPr>
          <w:b/>
          <w:sz w:val="24"/>
          <w:szCs w:val="24"/>
        </w:rPr>
        <w:lastRenderedPageBreak/>
        <w:t>Кі = І:100,</w:t>
      </w:r>
    </w:p>
    <w:p w:rsidR="003D7241" w:rsidRPr="00B479E2" w:rsidRDefault="003D7241" w:rsidP="003D7241">
      <w:pPr>
        <w:pStyle w:val="a3"/>
        <w:jc w:val="both"/>
        <w:rPr>
          <w:b/>
          <w:sz w:val="24"/>
          <w:szCs w:val="24"/>
          <w:lang w:val="uk-UA"/>
        </w:rPr>
      </w:pPr>
    </w:p>
    <w:p w:rsidR="003D7241" w:rsidRPr="00B479E2" w:rsidRDefault="003D7241" w:rsidP="003D7241">
      <w:pPr>
        <w:pStyle w:val="a3"/>
        <w:jc w:val="both"/>
        <w:rPr>
          <w:sz w:val="24"/>
          <w:szCs w:val="24"/>
          <w:lang w:val="uk-UA"/>
        </w:rPr>
      </w:pPr>
      <w:r w:rsidRPr="00B479E2">
        <w:rPr>
          <w:sz w:val="24"/>
          <w:szCs w:val="24"/>
        </w:rPr>
        <w:t xml:space="preserve">де І – індекс споживчих цін за попередній </w:t>
      </w:r>
      <w:proofErr w:type="gramStart"/>
      <w:r w:rsidRPr="00B479E2">
        <w:rPr>
          <w:sz w:val="24"/>
          <w:szCs w:val="24"/>
        </w:rPr>
        <w:t>р</w:t>
      </w:r>
      <w:proofErr w:type="gramEnd"/>
      <w:r w:rsidRPr="00B479E2">
        <w:rPr>
          <w:sz w:val="24"/>
          <w:szCs w:val="24"/>
        </w:rPr>
        <w:t>ік.</w:t>
      </w:r>
    </w:p>
    <w:p w:rsidR="003D7241" w:rsidRDefault="003D7241" w:rsidP="003D7241">
      <w:pPr>
        <w:pStyle w:val="a3"/>
        <w:ind w:firstLine="708"/>
        <w:jc w:val="both"/>
        <w:rPr>
          <w:sz w:val="24"/>
          <w:szCs w:val="24"/>
          <w:lang w:val="uk-UA"/>
        </w:rPr>
      </w:pPr>
      <w:r w:rsidRPr="00B479E2">
        <w:rPr>
          <w:sz w:val="24"/>
          <w:szCs w:val="24"/>
          <w:lang w:val="uk-UA"/>
        </w:rPr>
        <w:t>У разі якщо індекс споживчих цін перевищує 115 відсотків, такий індекс застосовується із значенням 115.</w:t>
      </w:r>
    </w:p>
    <w:p w:rsidR="003D7241" w:rsidRPr="00B479E2" w:rsidRDefault="003D7241" w:rsidP="003D7241">
      <w:pPr>
        <w:pStyle w:val="a3"/>
        <w:ind w:firstLine="708"/>
        <w:jc w:val="both"/>
        <w:rPr>
          <w:sz w:val="24"/>
          <w:szCs w:val="24"/>
          <w:lang w:val="uk-UA"/>
        </w:rPr>
      </w:pPr>
      <w:r w:rsidRPr="00B479E2">
        <w:rPr>
          <w:sz w:val="24"/>
          <w:szCs w:val="24"/>
          <w:lang w:val="uk-UA"/>
        </w:rPr>
        <w:t>Коефіцієнт індексації нормативної грошової оцінки земель застосовується кумулятивно залежно від дати проведення нормативної грошової оцінки земель.</w:t>
      </w:r>
    </w:p>
    <w:p w:rsidR="003D7241" w:rsidRPr="00E82842" w:rsidRDefault="003D7241" w:rsidP="003D7241">
      <w:pPr>
        <w:pStyle w:val="a3"/>
        <w:ind w:firstLine="708"/>
        <w:jc w:val="both"/>
        <w:rPr>
          <w:sz w:val="24"/>
          <w:szCs w:val="24"/>
          <w:lang w:val="uk-UA"/>
        </w:rPr>
      </w:pPr>
      <w:r w:rsidRPr="00E82842">
        <w:rPr>
          <w:sz w:val="24"/>
          <w:szCs w:val="24"/>
          <w:lang w:val="uk-UA"/>
        </w:rPr>
        <w:t>1</w:t>
      </w:r>
      <w:r>
        <w:rPr>
          <w:sz w:val="24"/>
          <w:szCs w:val="24"/>
          <w:lang w:val="uk-UA"/>
        </w:rPr>
        <w:t>3</w:t>
      </w:r>
      <w:r w:rsidRPr="00E82842">
        <w:rPr>
          <w:sz w:val="24"/>
          <w:szCs w:val="24"/>
          <w:lang w:val="uk-UA"/>
        </w:rPr>
        <w:t>.3.</w:t>
      </w:r>
      <w:bookmarkStart w:id="92" w:name="n6931"/>
      <w:bookmarkStart w:id="93" w:name="n6933"/>
      <w:bookmarkEnd w:id="92"/>
      <w:bookmarkEnd w:id="93"/>
      <w:r w:rsidRPr="00E82842">
        <w:rPr>
          <w:sz w:val="24"/>
          <w:szCs w:val="24"/>
          <w:lang w:val="uk-UA"/>
        </w:rPr>
        <w:t xml:space="preserve"> Центральний орган виконавчої влади, що реалізує державну політику у сфері земельних відносин, Рада міністрів Автономної Республіки Крим, обласні, Київська та Севастопольська міські державні адміністрації не пізніше 15 січня поточного року забезпечують інформування центрального органу виконавчої влади, що реалізує державну податкову і митну політику, і власників землі та землекористувачів про щорічну індексацію нормативної грошової оцінки земель.</w:t>
      </w:r>
    </w:p>
    <w:p w:rsidR="003D7241" w:rsidRPr="00F65025" w:rsidRDefault="003D7241" w:rsidP="003D7241">
      <w:pPr>
        <w:pStyle w:val="a3"/>
        <w:rPr>
          <w:sz w:val="24"/>
          <w:szCs w:val="24"/>
          <w:lang w:val="uk-UA"/>
        </w:rPr>
      </w:pPr>
      <w:bookmarkStart w:id="94" w:name="n6938"/>
      <w:bookmarkStart w:id="95" w:name="n6930"/>
      <w:bookmarkStart w:id="96" w:name="n6932"/>
      <w:bookmarkStart w:id="97" w:name="n6937"/>
      <w:bookmarkEnd w:id="94"/>
      <w:bookmarkEnd w:id="95"/>
      <w:bookmarkEnd w:id="96"/>
      <w:bookmarkEnd w:id="97"/>
    </w:p>
    <w:p w:rsidR="003D7241" w:rsidRPr="00D836D5" w:rsidRDefault="003D7241" w:rsidP="003D7241">
      <w:pPr>
        <w:pStyle w:val="rvps2"/>
        <w:shd w:val="clear" w:color="auto" w:fill="FFFFFF"/>
        <w:spacing w:before="0" w:beforeAutospacing="0" w:after="107" w:afterAutospacing="0"/>
        <w:ind w:firstLine="322"/>
        <w:jc w:val="center"/>
        <w:rPr>
          <w:b/>
          <w:lang w:val="uk-UA"/>
        </w:rPr>
      </w:pPr>
      <w:r w:rsidRPr="00D836D5">
        <w:rPr>
          <w:b/>
          <w:lang w:val="uk-UA"/>
        </w:rPr>
        <w:t>Х</w:t>
      </w:r>
      <w:r>
        <w:rPr>
          <w:b/>
          <w:lang w:val="uk-UA"/>
        </w:rPr>
        <w:t>І</w:t>
      </w:r>
      <w:r>
        <w:rPr>
          <w:b/>
          <w:lang w:val="en-US"/>
        </w:rPr>
        <w:t>V</w:t>
      </w:r>
      <w:r w:rsidRPr="00D836D5">
        <w:rPr>
          <w:b/>
          <w:lang w:val="uk-UA"/>
        </w:rPr>
        <w:t xml:space="preserve">. Відповідальність платника </w:t>
      </w:r>
      <w:r>
        <w:rPr>
          <w:b/>
          <w:lang w:val="uk-UA"/>
        </w:rPr>
        <w:t>земельного</w:t>
      </w:r>
      <w:r w:rsidRPr="00D836D5">
        <w:rPr>
          <w:b/>
          <w:lang w:val="uk-UA"/>
        </w:rPr>
        <w:t xml:space="preserve"> податку</w:t>
      </w:r>
    </w:p>
    <w:p w:rsidR="003D7241" w:rsidRDefault="003D7241" w:rsidP="003D7241">
      <w:pPr>
        <w:tabs>
          <w:tab w:val="left" w:pos="709"/>
        </w:tabs>
        <w:ind w:firstLine="567"/>
        <w:jc w:val="both"/>
        <w:rPr>
          <w:lang w:val="uk-UA"/>
        </w:rPr>
      </w:pPr>
      <w:r>
        <w:rPr>
          <w:lang w:val="uk-UA"/>
        </w:rPr>
        <w:tab/>
      </w:r>
      <w:r w:rsidRPr="00D836D5">
        <w:rPr>
          <w:lang w:val="uk-UA"/>
        </w:rPr>
        <w:t>1</w:t>
      </w:r>
      <w:r>
        <w:rPr>
          <w:lang w:val="uk-UA"/>
        </w:rPr>
        <w:t>4</w:t>
      </w:r>
      <w:r w:rsidRPr="00D836D5">
        <w:rPr>
          <w:lang w:val="uk-UA"/>
        </w:rPr>
        <w:t xml:space="preserve">.1. Платники </w:t>
      </w:r>
      <w:r w:rsidRPr="00B479E2">
        <w:rPr>
          <w:lang w:val="uk-UA"/>
        </w:rPr>
        <w:t xml:space="preserve">земельного податку </w:t>
      </w:r>
      <w:r w:rsidRPr="00D836D5">
        <w:rPr>
          <w:lang w:val="uk-UA"/>
        </w:rPr>
        <w:t xml:space="preserve">несуть відповідальність відповідно до Податкового кодексу України за правильність обчислення, своєчасність та повноту сплати сум єдиного  податку, а  також  за своєчасність подання податкових декларацій. </w:t>
      </w:r>
    </w:p>
    <w:p w:rsidR="003D7241" w:rsidRPr="008148D4" w:rsidRDefault="003D7241" w:rsidP="003D7241">
      <w:pPr>
        <w:tabs>
          <w:tab w:val="left" w:pos="709"/>
        </w:tabs>
        <w:ind w:firstLine="567"/>
        <w:jc w:val="both"/>
        <w:rPr>
          <w:lang w:val="uk-UA"/>
        </w:rPr>
      </w:pPr>
      <w:r w:rsidRPr="00D836D5">
        <w:rPr>
          <w:lang w:val="uk-UA"/>
        </w:rPr>
        <w:t>1</w:t>
      </w:r>
      <w:r>
        <w:rPr>
          <w:lang w:val="uk-UA"/>
        </w:rPr>
        <w:t>4</w:t>
      </w:r>
      <w:r w:rsidRPr="00D836D5">
        <w:rPr>
          <w:lang w:val="uk-UA"/>
        </w:rPr>
        <w:t xml:space="preserve">.2. </w:t>
      </w:r>
      <w:r w:rsidRPr="00D836D5">
        <w:t xml:space="preserve">Контроль за справлянням </w:t>
      </w:r>
      <w:proofErr w:type="gramStart"/>
      <w:r w:rsidRPr="00B479E2">
        <w:rPr>
          <w:lang w:val="uk-UA"/>
        </w:rPr>
        <w:t>земельного</w:t>
      </w:r>
      <w:proofErr w:type="gramEnd"/>
      <w:r w:rsidRPr="00B479E2">
        <w:rPr>
          <w:lang w:val="uk-UA"/>
        </w:rPr>
        <w:t xml:space="preserve"> податку</w:t>
      </w:r>
      <w:r w:rsidRPr="00D836D5">
        <w:t xml:space="preserve">, повнотою та своєчасністю його сплати покладено на органи державної </w:t>
      </w:r>
      <w:r w:rsidRPr="00D06C1B">
        <w:rPr>
          <w:lang w:val="uk-UA"/>
        </w:rPr>
        <w:t>фіскальної</w:t>
      </w:r>
      <w:r w:rsidRPr="00D836D5">
        <w:t xml:space="preserve"> служби.</w:t>
      </w:r>
    </w:p>
    <w:p w:rsidR="003D7241" w:rsidRPr="00D836D5" w:rsidRDefault="003D7241" w:rsidP="003D7241">
      <w:pPr>
        <w:jc w:val="both"/>
      </w:pPr>
    </w:p>
    <w:p w:rsidR="003D7241" w:rsidRPr="00DB782E" w:rsidRDefault="003D7241" w:rsidP="003D7241">
      <w:pPr>
        <w:jc w:val="center"/>
      </w:pPr>
    </w:p>
    <w:p w:rsidR="003D7241" w:rsidRDefault="003D7241" w:rsidP="003D7241">
      <w:pPr>
        <w:pStyle w:val="rvps2"/>
        <w:shd w:val="clear" w:color="auto" w:fill="FFFFFF"/>
        <w:spacing w:before="0" w:beforeAutospacing="0" w:after="0" w:afterAutospacing="0"/>
        <w:ind w:firstLine="567"/>
        <w:jc w:val="both"/>
        <w:textAlignment w:val="baseline"/>
        <w:rPr>
          <w:b/>
          <w:lang w:val="uk-UA"/>
        </w:rPr>
      </w:pPr>
      <w:r>
        <w:rPr>
          <w:b/>
          <w:lang w:val="uk-UA"/>
        </w:rPr>
        <w:t xml:space="preserve">Секретар міської ради                           </w:t>
      </w:r>
      <w:r w:rsidR="006264B6">
        <w:rPr>
          <w:b/>
          <w:lang w:val="uk-UA"/>
        </w:rPr>
        <w:t>підпис</w:t>
      </w:r>
      <w:bookmarkStart w:id="98" w:name="_GoBack"/>
      <w:bookmarkEnd w:id="98"/>
      <w:r>
        <w:rPr>
          <w:b/>
          <w:lang w:val="uk-UA"/>
        </w:rPr>
        <w:t xml:space="preserve">                            В. Г. Колос</w:t>
      </w:r>
    </w:p>
    <w:p w:rsidR="003D7241" w:rsidRPr="00B479E2" w:rsidRDefault="003D7241" w:rsidP="003D7241">
      <w:pPr>
        <w:pStyle w:val="rvps2"/>
        <w:shd w:val="clear" w:color="auto" w:fill="FFFFFF"/>
        <w:spacing w:before="0" w:beforeAutospacing="0" w:after="0" w:afterAutospacing="0"/>
        <w:ind w:firstLine="450"/>
        <w:jc w:val="both"/>
        <w:textAlignment w:val="baseline"/>
        <w:rPr>
          <w:color w:val="000000"/>
          <w:lang w:val="uk-UA"/>
        </w:rPr>
      </w:pPr>
    </w:p>
    <w:p w:rsidR="003D7241" w:rsidRPr="00187D3A" w:rsidRDefault="003D7241" w:rsidP="003D7241">
      <w:pPr>
        <w:pStyle w:val="rvps2"/>
        <w:shd w:val="clear" w:color="auto" w:fill="FFFFFF"/>
        <w:spacing w:before="0" w:beforeAutospacing="0" w:after="0" w:afterAutospacing="0"/>
        <w:textAlignment w:val="baseline"/>
        <w:rPr>
          <w:rFonts w:ascii="Verdana" w:hAnsi="Verdana"/>
          <w:color w:val="00B050"/>
          <w:sz w:val="18"/>
          <w:szCs w:val="18"/>
        </w:rPr>
      </w:pPr>
      <w:bookmarkStart w:id="99" w:name="n6754"/>
      <w:bookmarkStart w:id="100" w:name="n6756"/>
      <w:bookmarkStart w:id="101" w:name="n6759"/>
      <w:bookmarkStart w:id="102" w:name="n6760"/>
      <w:bookmarkEnd w:id="99"/>
      <w:bookmarkEnd w:id="100"/>
      <w:bookmarkEnd w:id="101"/>
      <w:bookmarkEnd w:id="102"/>
    </w:p>
    <w:p w:rsidR="006264B6" w:rsidRPr="006264B6" w:rsidRDefault="006264B6" w:rsidP="006264B6">
      <w:pPr>
        <w:rPr>
          <w:rFonts w:eastAsia="Calibri"/>
          <w:i/>
        </w:rPr>
      </w:pPr>
      <w:r w:rsidRPr="006264B6">
        <w:rPr>
          <w:rFonts w:eastAsia="Calibri"/>
          <w:i/>
        </w:rPr>
        <w:t>Згідно з оригіналом</w:t>
      </w:r>
    </w:p>
    <w:p w:rsidR="006264B6" w:rsidRPr="006264B6" w:rsidRDefault="006264B6" w:rsidP="006264B6">
      <w:pPr>
        <w:rPr>
          <w:rFonts w:eastAsia="Calibri"/>
          <w:bCs/>
          <w:i/>
          <w:color w:val="E36C0A"/>
          <w:lang w:val="uk-UA"/>
        </w:rPr>
      </w:pPr>
      <w:r w:rsidRPr="006264B6">
        <w:rPr>
          <w:rFonts w:eastAsia="Calibri"/>
          <w:i/>
        </w:rPr>
        <w:t>Секретар міської ради                                                                                В. Г. Колос</w:t>
      </w:r>
    </w:p>
    <w:p w:rsidR="003D7241" w:rsidRPr="006264B6" w:rsidRDefault="003D7241" w:rsidP="007A7999">
      <w:pPr>
        <w:rPr>
          <w:sz w:val="28"/>
          <w:szCs w:val="28"/>
          <w:lang w:val="uk-UA"/>
        </w:rPr>
      </w:pPr>
    </w:p>
    <w:sectPr w:rsidR="003D7241" w:rsidRPr="006264B6" w:rsidSect="00022C0D">
      <w:pgSz w:w="11906" w:h="16838"/>
      <w:pgMar w:top="1134" w:right="567"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tiqua">
    <w:altName w:val="Corbe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724526F"/>
    <w:multiLevelType w:val="hybridMultilevel"/>
    <w:tmpl w:val="77FC72B6"/>
    <w:lvl w:ilvl="0" w:tplc="CFD4AF0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37ED305F"/>
    <w:multiLevelType w:val="hybridMultilevel"/>
    <w:tmpl w:val="9C249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124477"/>
    <w:multiLevelType w:val="hybridMultilevel"/>
    <w:tmpl w:val="2C96E486"/>
    <w:lvl w:ilvl="0" w:tplc="1A02199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4F6B7368"/>
    <w:multiLevelType w:val="hybridMultilevel"/>
    <w:tmpl w:val="79BCC5A0"/>
    <w:lvl w:ilvl="0" w:tplc="0F8E148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5BD261A5"/>
    <w:multiLevelType w:val="hybridMultilevel"/>
    <w:tmpl w:val="CD6EAE9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6E13FA"/>
    <w:multiLevelType w:val="hybridMultilevel"/>
    <w:tmpl w:val="EE68A3E4"/>
    <w:lvl w:ilvl="0" w:tplc="E8B4E58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BA2159"/>
    <w:multiLevelType w:val="hybridMultilevel"/>
    <w:tmpl w:val="E31AEA28"/>
    <w:lvl w:ilvl="0" w:tplc="8C3EAE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66D2792"/>
    <w:multiLevelType w:val="hybridMultilevel"/>
    <w:tmpl w:val="2B34EC4C"/>
    <w:lvl w:ilvl="0" w:tplc="57420E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CF84333"/>
    <w:multiLevelType w:val="hybridMultilevel"/>
    <w:tmpl w:val="74AECA80"/>
    <w:lvl w:ilvl="0" w:tplc="27A2C6D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0886D38"/>
    <w:multiLevelType w:val="hybridMultilevel"/>
    <w:tmpl w:val="3020AAD2"/>
    <w:lvl w:ilvl="0" w:tplc="0040DE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8D42D9A"/>
    <w:multiLevelType w:val="hybridMultilevel"/>
    <w:tmpl w:val="6C86C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9"/>
  </w:num>
  <w:num w:numId="6">
    <w:abstractNumId w:val="11"/>
  </w:num>
  <w:num w:numId="7">
    <w:abstractNumId w:val="8"/>
  </w:num>
  <w:num w:numId="8">
    <w:abstractNumId w:val="3"/>
  </w:num>
  <w:num w:numId="9">
    <w:abstractNumId w:val="7"/>
  </w:num>
  <w:num w:numId="10">
    <w:abstractNumId w:val="6"/>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1724C5"/>
    <w:rsid w:val="00005C57"/>
    <w:rsid w:val="00063695"/>
    <w:rsid w:val="000B5754"/>
    <w:rsid w:val="001169B5"/>
    <w:rsid w:val="0012197A"/>
    <w:rsid w:val="001724C5"/>
    <w:rsid w:val="00182ABB"/>
    <w:rsid w:val="001C4BAD"/>
    <w:rsid w:val="002220BD"/>
    <w:rsid w:val="00322734"/>
    <w:rsid w:val="0033113C"/>
    <w:rsid w:val="00364347"/>
    <w:rsid w:val="0036507E"/>
    <w:rsid w:val="00370739"/>
    <w:rsid w:val="003A7216"/>
    <w:rsid w:val="003D7241"/>
    <w:rsid w:val="00472762"/>
    <w:rsid w:val="004E5649"/>
    <w:rsid w:val="004F01D3"/>
    <w:rsid w:val="004F3CD3"/>
    <w:rsid w:val="005967C9"/>
    <w:rsid w:val="005A0AE2"/>
    <w:rsid w:val="00624CB3"/>
    <w:rsid w:val="006264B6"/>
    <w:rsid w:val="00626746"/>
    <w:rsid w:val="00632D2C"/>
    <w:rsid w:val="006632CC"/>
    <w:rsid w:val="00696762"/>
    <w:rsid w:val="006C4ED0"/>
    <w:rsid w:val="006D4AE2"/>
    <w:rsid w:val="00702FE6"/>
    <w:rsid w:val="00750194"/>
    <w:rsid w:val="007545BE"/>
    <w:rsid w:val="00777F65"/>
    <w:rsid w:val="00786444"/>
    <w:rsid w:val="0078704F"/>
    <w:rsid w:val="007A7999"/>
    <w:rsid w:val="007E3E49"/>
    <w:rsid w:val="008308DD"/>
    <w:rsid w:val="00833198"/>
    <w:rsid w:val="00892C5C"/>
    <w:rsid w:val="008B6FD5"/>
    <w:rsid w:val="0095491D"/>
    <w:rsid w:val="00956E62"/>
    <w:rsid w:val="00980B0A"/>
    <w:rsid w:val="00983761"/>
    <w:rsid w:val="009A28C2"/>
    <w:rsid w:val="009D15D6"/>
    <w:rsid w:val="009E46F5"/>
    <w:rsid w:val="00A153AA"/>
    <w:rsid w:val="00A376AF"/>
    <w:rsid w:val="00A37DA9"/>
    <w:rsid w:val="00A51170"/>
    <w:rsid w:val="00A6562D"/>
    <w:rsid w:val="00AA30CA"/>
    <w:rsid w:val="00AB1B60"/>
    <w:rsid w:val="00AC3F66"/>
    <w:rsid w:val="00B215DA"/>
    <w:rsid w:val="00B805D7"/>
    <w:rsid w:val="00BD73A6"/>
    <w:rsid w:val="00C04AB4"/>
    <w:rsid w:val="00C06F33"/>
    <w:rsid w:val="00C14DB4"/>
    <w:rsid w:val="00C604C8"/>
    <w:rsid w:val="00C61519"/>
    <w:rsid w:val="00C903E3"/>
    <w:rsid w:val="00D05CAF"/>
    <w:rsid w:val="00D43348"/>
    <w:rsid w:val="00D62391"/>
    <w:rsid w:val="00D7240C"/>
    <w:rsid w:val="00DB360B"/>
    <w:rsid w:val="00DC6DA5"/>
    <w:rsid w:val="00E115EE"/>
    <w:rsid w:val="00E20014"/>
    <w:rsid w:val="00E25F21"/>
    <w:rsid w:val="00E46A8C"/>
    <w:rsid w:val="00E502D3"/>
    <w:rsid w:val="00E635F7"/>
    <w:rsid w:val="00EC3A07"/>
    <w:rsid w:val="00EC64E0"/>
    <w:rsid w:val="00EE38CA"/>
    <w:rsid w:val="00F61763"/>
    <w:rsid w:val="00F76D57"/>
    <w:rsid w:val="00F839BD"/>
    <w:rsid w:val="00F940CD"/>
    <w:rsid w:val="00FC16B4"/>
    <w:rsid w:val="00FF7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4C5"/>
    <w:pPr>
      <w:spacing w:after="0" w:line="240" w:lineRule="auto"/>
    </w:pPr>
    <w:rPr>
      <w:rFonts w:ascii="Times New Roman" w:eastAsia="Times New Roman" w:hAnsi="Times New Roman" w:cs="Times New Roman"/>
      <w:sz w:val="24"/>
      <w:szCs w:val="24"/>
      <w:lang w:val="ru-RU"/>
    </w:rPr>
  </w:style>
  <w:style w:type="paragraph" w:styleId="1">
    <w:name w:val="heading 1"/>
    <w:basedOn w:val="a"/>
    <w:next w:val="a"/>
    <w:link w:val="10"/>
    <w:qFormat/>
    <w:rsid w:val="00A51170"/>
    <w:pPr>
      <w:keepNext/>
      <w:jc w:val="center"/>
      <w:outlineLvl w:val="0"/>
    </w:pPr>
    <w:rPr>
      <w:sz w:val="32"/>
      <w:szCs w:val="20"/>
      <w:lang w:val="uk-UA" w:eastAsia="ru-RU"/>
    </w:rPr>
  </w:style>
  <w:style w:type="paragraph" w:styleId="2">
    <w:name w:val="heading 2"/>
    <w:basedOn w:val="a"/>
    <w:next w:val="a"/>
    <w:link w:val="20"/>
    <w:qFormat/>
    <w:rsid w:val="00A51170"/>
    <w:pPr>
      <w:keepNext/>
      <w:jc w:val="center"/>
      <w:outlineLvl w:val="1"/>
    </w:pPr>
    <w:rPr>
      <w:b/>
      <w:sz w:val="48"/>
      <w:szCs w:val="20"/>
      <w:lang w:val="uk-UA" w:eastAsia="ru-RU"/>
    </w:rPr>
  </w:style>
  <w:style w:type="paragraph" w:styleId="3">
    <w:name w:val="heading 3"/>
    <w:basedOn w:val="a"/>
    <w:next w:val="a"/>
    <w:link w:val="30"/>
    <w:uiPriority w:val="9"/>
    <w:qFormat/>
    <w:rsid w:val="00A51170"/>
    <w:pPr>
      <w:keepNext/>
      <w:spacing w:before="120"/>
      <w:ind w:left="567"/>
      <w:outlineLvl w:val="2"/>
    </w:pPr>
    <w:rPr>
      <w:rFonts w:ascii="Antiqua" w:hAnsi="Antiqua"/>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1724C5"/>
    <w:pPr>
      <w:spacing w:after="0" w:line="240" w:lineRule="auto"/>
    </w:pPr>
    <w:rPr>
      <w:rFonts w:ascii="Times New Roman" w:hAnsi="Times New Roman" w:cs="Times New Roman"/>
      <w:sz w:val="28"/>
      <w:lang w:val="ru-RU"/>
    </w:rPr>
  </w:style>
  <w:style w:type="paragraph" w:styleId="a4">
    <w:name w:val="List Paragraph"/>
    <w:basedOn w:val="a"/>
    <w:uiPriority w:val="34"/>
    <w:qFormat/>
    <w:rsid w:val="001724C5"/>
    <w:pPr>
      <w:ind w:left="708"/>
    </w:pPr>
    <w:rPr>
      <w:lang w:eastAsia="ru-RU"/>
    </w:rPr>
  </w:style>
  <w:style w:type="character" w:styleId="a5">
    <w:name w:val="Hyperlink"/>
    <w:basedOn w:val="a0"/>
    <w:unhideWhenUsed/>
    <w:rsid w:val="001724C5"/>
    <w:rPr>
      <w:color w:val="0000FF"/>
      <w:u w:val="single"/>
    </w:rPr>
  </w:style>
  <w:style w:type="paragraph" w:styleId="a6">
    <w:name w:val="Balloon Text"/>
    <w:basedOn w:val="a"/>
    <w:link w:val="a7"/>
    <w:semiHidden/>
    <w:unhideWhenUsed/>
    <w:rsid w:val="001724C5"/>
    <w:rPr>
      <w:rFonts w:ascii="Tahoma" w:hAnsi="Tahoma" w:cs="Tahoma"/>
      <w:sz w:val="16"/>
      <w:szCs w:val="16"/>
    </w:rPr>
  </w:style>
  <w:style w:type="character" w:customStyle="1" w:styleId="a7">
    <w:name w:val="Текст выноски Знак"/>
    <w:basedOn w:val="a0"/>
    <w:link w:val="a6"/>
    <w:uiPriority w:val="99"/>
    <w:semiHidden/>
    <w:rsid w:val="001724C5"/>
    <w:rPr>
      <w:rFonts w:ascii="Tahoma" w:eastAsia="Times New Roman" w:hAnsi="Tahoma" w:cs="Tahoma"/>
      <w:sz w:val="16"/>
      <w:szCs w:val="16"/>
      <w:lang w:val="ru-RU"/>
    </w:rPr>
  </w:style>
  <w:style w:type="character" w:customStyle="1" w:styleId="10">
    <w:name w:val="Заголовок 1 Знак"/>
    <w:basedOn w:val="a0"/>
    <w:link w:val="1"/>
    <w:rsid w:val="00A51170"/>
    <w:rPr>
      <w:rFonts w:ascii="Times New Roman" w:eastAsia="Times New Roman" w:hAnsi="Times New Roman" w:cs="Times New Roman"/>
      <w:sz w:val="32"/>
      <w:szCs w:val="20"/>
      <w:lang w:eastAsia="ru-RU"/>
    </w:rPr>
  </w:style>
  <w:style w:type="character" w:customStyle="1" w:styleId="20">
    <w:name w:val="Заголовок 2 Знак"/>
    <w:basedOn w:val="a0"/>
    <w:link w:val="2"/>
    <w:rsid w:val="00A51170"/>
    <w:rPr>
      <w:rFonts w:ascii="Times New Roman" w:eastAsia="Times New Roman" w:hAnsi="Times New Roman" w:cs="Times New Roman"/>
      <w:b/>
      <w:sz w:val="48"/>
      <w:szCs w:val="20"/>
      <w:lang w:eastAsia="ru-RU"/>
    </w:rPr>
  </w:style>
  <w:style w:type="character" w:customStyle="1" w:styleId="30">
    <w:name w:val="Заголовок 3 Знак"/>
    <w:basedOn w:val="a0"/>
    <w:link w:val="3"/>
    <w:uiPriority w:val="9"/>
    <w:rsid w:val="00A51170"/>
    <w:rPr>
      <w:rFonts w:ascii="Antiqua" w:eastAsia="Times New Roman" w:hAnsi="Antiqua" w:cs="Times New Roman"/>
      <w:b/>
      <w:i/>
      <w:sz w:val="26"/>
      <w:szCs w:val="20"/>
      <w:lang w:eastAsia="ru-RU"/>
    </w:rPr>
  </w:style>
  <w:style w:type="paragraph" w:styleId="a8">
    <w:name w:val="Body Text Indent"/>
    <w:basedOn w:val="a"/>
    <w:link w:val="a9"/>
    <w:rsid w:val="00A51170"/>
    <w:pPr>
      <w:spacing w:line="360" w:lineRule="auto"/>
      <w:ind w:left="703"/>
      <w:jc w:val="both"/>
    </w:pPr>
    <w:rPr>
      <w:lang w:val="uk-UA" w:eastAsia="ru-RU"/>
    </w:rPr>
  </w:style>
  <w:style w:type="character" w:customStyle="1" w:styleId="a9">
    <w:name w:val="Основной текст с отступом Знак"/>
    <w:basedOn w:val="a0"/>
    <w:link w:val="a8"/>
    <w:rsid w:val="00A51170"/>
    <w:rPr>
      <w:rFonts w:ascii="Times New Roman" w:eastAsia="Times New Roman" w:hAnsi="Times New Roman" w:cs="Times New Roman"/>
      <w:sz w:val="24"/>
      <w:szCs w:val="24"/>
      <w:lang w:eastAsia="ru-RU"/>
    </w:rPr>
  </w:style>
  <w:style w:type="paragraph" w:styleId="aa">
    <w:name w:val="Title"/>
    <w:basedOn w:val="a"/>
    <w:link w:val="ab"/>
    <w:qFormat/>
    <w:rsid w:val="00A51170"/>
    <w:pPr>
      <w:jc w:val="center"/>
    </w:pPr>
    <w:rPr>
      <w:b/>
      <w:bCs/>
      <w:i/>
      <w:iCs/>
      <w:lang w:val="uk-UA" w:eastAsia="ru-RU"/>
    </w:rPr>
  </w:style>
  <w:style w:type="character" w:customStyle="1" w:styleId="ab">
    <w:name w:val="Название Знак"/>
    <w:basedOn w:val="a0"/>
    <w:link w:val="aa"/>
    <w:rsid w:val="00A51170"/>
    <w:rPr>
      <w:rFonts w:ascii="Times New Roman" w:eastAsia="Times New Roman" w:hAnsi="Times New Roman" w:cs="Times New Roman"/>
      <w:b/>
      <w:bCs/>
      <w:i/>
      <w:iCs/>
      <w:sz w:val="24"/>
      <w:szCs w:val="24"/>
      <w:lang w:eastAsia="ru-RU"/>
    </w:rPr>
  </w:style>
  <w:style w:type="table" w:styleId="ac">
    <w:name w:val="Table Grid"/>
    <w:basedOn w:val="-1"/>
    <w:rsid w:val="00A51170"/>
    <w:rPr>
      <w:rFonts w:ascii="Times New Roman" w:eastAsia="Times New Roman" w:hAnsi="Times New Roman" w:cs="Times New Roman"/>
      <w:sz w:val="20"/>
      <w:szCs w:val="20"/>
      <w:lang w:val="ru-RU" w:eastAsia="uk-UA"/>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d">
    <w:name w:val="Нормальний текст"/>
    <w:basedOn w:val="a"/>
    <w:rsid w:val="00A51170"/>
    <w:pPr>
      <w:spacing w:before="120"/>
      <w:ind w:firstLine="567"/>
    </w:pPr>
    <w:rPr>
      <w:rFonts w:ascii="Antiqua" w:hAnsi="Antiqua"/>
      <w:sz w:val="26"/>
      <w:szCs w:val="20"/>
      <w:lang w:val="uk-UA" w:eastAsia="ru-RU"/>
    </w:rPr>
  </w:style>
  <w:style w:type="paragraph" w:customStyle="1" w:styleId="ae">
    <w:name w:val="Назва документа"/>
    <w:basedOn w:val="a"/>
    <w:next w:val="ad"/>
    <w:rsid w:val="00A51170"/>
    <w:pPr>
      <w:keepNext/>
      <w:keepLines/>
      <w:spacing w:before="240" w:after="240"/>
      <w:jc w:val="center"/>
    </w:pPr>
    <w:rPr>
      <w:rFonts w:ascii="Antiqua" w:hAnsi="Antiqua"/>
      <w:b/>
      <w:sz w:val="26"/>
      <w:szCs w:val="20"/>
      <w:lang w:val="uk-UA" w:eastAsia="ru-RU"/>
    </w:rPr>
  </w:style>
  <w:style w:type="paragraph" w:customStyle="1" w:styleId="rvps2">
    <w:name w:val="rvps2"/>
    <w:basedOn w:val="a"/>
    <w:rsid w:val="00A51170"/>
    <w:pPr>
      <w:spacing w:before="100" w:beforeAutospacing="1" w:after="100" w:afterAutospacing="1"/>
    </w:pPr>
    <w:rPr>
      <w:lang w:eastAsia="ru-RU"/>
    </w:rPr>
  </w:style>
  <w:style w:type="character" w:styleId="af">
    <w:name w:val="FollowedHyperlink"/>
    <w:basedOn w:val="a0"/>
    <w:rsid w:val="00A51170"/>
    <w:rPr>
      <w:color w:val="800080"/>
      <w:u w:val="single"/>
    </w:rPr>
  </w:style>
  <w:style w:type="table" w:styleId="-1">
    <w:name w:val="Table Web 1"/>
    <w:basedOn w:val="a1"/>
    <w:uiPriority w:val="99"/>
    <w:semiHidden/>
    <w:unhideWhenUsed/>
    <w:rsid w:val="00A153AA"/>
    <w:pPr>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0">
    <w:name w:val="Body Text"/>
    <w:basedOn w:val="a"/>
    <w:link w:val="af1"/>
    <w:uiPriority w:val="99"/>
    <w:semiHidden/>
    <w:unhideWhenUsed/>
    <w:rsid w:val="003D7241"/>
    <w:pPr>
      <w:spacing w:after="120"/>
    </w:pPr>
  </w:style>
  <w:style w:type="character" w:customStyle="1" w:styleId="af1">
    <w:name w:val="Основной текст Знак"/>
    <w:basedOn w:val="a0"/>
    <w:link w:val="af0"/>
    <w:uiPriority w:val="99"/>
    <w:semiHidden/>
    <w:rsid w:val="003D7241"/>
    <w:rPr>
      <w:rFonts w:ascii="Times New Roman" w:eastAsia="Times New Roman" w:hAnsi="Times New Roman" w:cs="Times New Roman"/>
      <w:sz w:val="24"/>
      <w:szCs w:val="24"/>
      <w:lang w:val="ru-RU"/>
    </w:rPr>
  </w:style>
  <w:style w:type="character" w:styleId="af2">
    <w:name w:val="Strong"/>
    <w:basedOn w:val="a0"/>
    <w:qFormat/>
    <w:rsid w:val="003D7241"/>
    <w:rPr>
      <w:b/>
      <w:bCs/>
    </w:rPr>
  </w:style>
  <w:style w:type="character" w:customStyle="1" w:styleId="apple-converted-space">
    <w:name w:val="apple-converted-space"/>
    <w:basedOn w:val="a0"/>
    <w:rsid w:val="003D7241"/>
  </w:style>
  <w:style w:type="character" w:customStyle="1" w:styleId="rvts46">
    <w:name w:val="rvts46"/>
    <w:basedOn w:val="a0"/>
    <w:rsid w:val="003D7241"/>
  </w:style>
  <w:style w:type="character" w:customStyle="1" w:styleId="rvts9">
    <w:name w:val="rvts9"/>
    <w:basedOn w:val="a0"/>
    <w:rsid w:val="003D724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4C5"/>
    <w:pPr>
      <w:spacing w:after="0" w:line="240" w:lineRule="auto"/>
    </w:pPr>
    <w:rPr>
      <w:rFonts w:ascii="Times New Roman" w:eastAsia="Times New Roman" w:hAnsi="Times New Roman" w:cs="Times New Roman"/>
      <w:sz w:val="24"/>
      <w:szCs w:val="24"/>
      <w:lang w:val="ru-RU"/>
    </w:rPr>
  </w:style>
  <w:style w:type="paragraph" w:styleId="1">
    <w:name w:val="heading 1"/>
    <w:basedOn w:val="a"/>
    <w:next w:val="a"/>
    <w:link w:val="10"/>
    <w:qFormat/>
    <w:rsid w:val="00A51170"/>
    <w:pPr>
      <w:keepNext/>
      <w:jc w:val="center"/>
      <w:outlineLvl w:val="0"/>
    </w:pPr>
    <w:rPr>
      <w:sz w:val="32"/>
      <w:szCs w:val="20"/>
      <w:lang w:val="uk-UA" w:eastAsia="ru-RU"/>
    </w:rPr>
  </w:style>
  <w:style w:type="paragraph" w:styleId="2">
    <w:name w:val="heading 2"/>
    <w:basedOn w:val="a"/>
    <w:next w:val="a"/>
    <w:link w:val="20"/>
    <w:qFormat/>
    <w:rsid w:val="00A51170"/>
    <w:pPr>
      <w:keepNext/>
      <w:jc w:val="center"/>
      <w:outlineLvl w:val="1"/>
    </w:pPr>
    <w:rPr>
      <w:b/>
      <w:sz w:val="48"/>
      <w:szCs w:val="20"/>
      <w:lang w:val="uk-UA" w:eastAsia="ru-RU"/>
    </w:rPr>
  </w:style>
  <w:style w:type="paragraph" w:styleId="3">
    <w:name w:val="heading 3"/>
    <w:basedOn w:val="a"/>
    <w:next w:val="a"/>
    <w:link w:val="30"/>
    <w:uiPriority w:val="9"/>
    <w:qFormat/>
    <w:rsid w:val="00A51170"/>
    <w:pPr>
      <w:keepNext/>
      <w:spacing w:before="120"/>
      <w:ind w:left="567"/>
      <w:outlineLvl w:val="2"/>
    </w:pPr>
    <w:rPr>
      <w:rFonts w:ascii="Antiqua" w:hAnsi="Antiqua"/>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24C5"/>
    <w:pPr>
      <w:spacing w:after="0" w:line="240" w:lineRule="auto"/>
    </w:pPr>
    <w:rPr>
      <w:rFonts w:ascii="Times New Roman" w:hAnsi="Times New Roman" w:cs="Times New Roman"/>
      <w:sz w:val="28"/>
      <w:lang w:val="ru-RU"/>
    </w:rPr>
  </w:style>
  <w:style w:type="paragraph" w:styleId="a4">
    <w:name w:val="List Paragraph"/>
    <w:basedOn w:val="a"/>
    <w:uiPriority w:val="34"/>
    <w:qFormat/>
    <w:rsid w:val="001724C5"/>
    <w:pPr>
      <w:ind w:left="708"/>
    </w:pPr>
    <w:rPr>
      <w:lang w:eastAsia="ru-RU"/>
    </w:rPr>
  </w:style>
  <w:style w:type="character" w:styleId="a5">
    <w:name w:val="Hyperlink"/>
    <w:basedOn w:val="a0"/>
    <w:unhideWhenUsed/>
    <w:rsid w:val="001724C5"/>
    <w:rPr>
      <w:color w:val="0000FF"/>
      <w:u w:val="single"/>
    </w:rPr>
  </w:style>
  <w:style w:type="paragraph" w:styleId="a6">
    <w:name w:val="Balloon Text"/>
    <w:basedOn w:val="a"/>
    <w:link w:val="a7"/>
    <w:semiHidden/>
    <w:unhideWhenUsed/>
    <w:rsid w:val="001724C5"/>
    <w:rPr>
      <w:rFonts w:ascii="Tahoma" w:hAnsi="Tahoma" w:cs="Tahoma"/>
      <w:sz w:val="16"/>
      <w:szCs w:val="16"/>
    </w:rPr>
  </w:style>
  <w:style w:type="character" w:customStyle="1" w:styleId="a7">
    <w:name w:val="Текст выноски Знак"/>
    <w:basedOn w:val="a0"/>
    <w:link w:val="a6"/>
    <w:uiPriority w:val="99"/>
    <w:semiHidden/>
    <w:rsid w:val="001724C5"/>
    <w:rPr>
      <w:rFonts w:ascii="Tahoma" w:eastAsia="Times New Roman" w:hAnsi="Tahoma" w:cs="Tahoma"/>
      <w:sz w:val="16"/>
      <w:szCs w:val="16"/>
      <w:lang w:val="ru-RU"/>
    </w:rPr>
  </w:style>
  <w:style w:type="character" w:customStyle="1" w:styleId="10">
    <w:name w:val="Заголовок 1 Знак"/>
    <w:basedOn w:val="a0"/>
    <w:link w:val="1"/>
    <w:rsid w:val="00A51170"/>
    <w:rPr>
      <w:rFonts w:ascii="Times New Roman" w:eastAsia="Times New Roman" w:hAnsi="Times New Roman" w:cs="Times New Roman"/>
      <w:sz w:val="32"/>
      <w:szCs w:val="20"/>
      <w:lang w:eastAsia="ru-RU"/>
    </w:rPr>
  </w:style>
  <w:style w:type="character" w:customStyle="1" w:styleId="20">
    <w:name w:val="Заголовок 2 Знак"/>
    <w:basedOn w:val="a0"/>
    <w:link w:val="2"/>
    <w:rsid w:val="00A51170"/>
    <w:rPr>
      <w:rFonts w:ascii="Times New Roman" w:eastAsia="Times New Roman" w:hAnsi="Times New Roman" w:cs="Times New Roman"/>
      <w:b/>
      <w:sz w:val="48"/>
      <w:szCs w:val="20"/>
      <w:lang w:eastAsia="ru-RU"/>
    </w:rPr>
  </w:style>
  <w:style w:type="character" w:customStyle="1" w:styleId="30">
    <w:name w:val="Заголовок 3 Знак"/>
    <w:basedOn w:val="a0"/>
    <w:link w:val="3"/>
    <w:uiPriority w:val="9"/>
    <w:rsid w:val="00A51170"/>
    <w:rPr>
      <w:rFonts w:ascii="Antiqua" w:eastAsia="Times New Roman" w:hAnsi="Antiqua" w:cs="Times New Roman"/>
      <w:b/>
      <w:i/>
      <w:sz w:val="26"/>
      <w:szCs w:val="20"/>
      <w:lang w:eastAsia="ru-RU"/>
    </w:rPr>
  </w:style>
  <w:style w:type="paragraph" w:styleId="a8">
    <w:name w:val="Body Text Indent"/>
    <w:basedOn w:val="a"/>
    <w:link w:val="a9"/>
    <w:rsid w:val="00A51170"/>
    <w:pPr>
      <w:spacing w:line="360" w:lineRule="auto"/>
      <w:ind w:left="703"/>
      <w:jc w:val="both"/>
    </w:pPr>
    <w:rPr>
      <w:lang w:val="uk-UA" w:eastAsia="ru-RU"/>
    </w:rPr>
  </w:style>
  <w:style w:type="character" w:customStyle="1" w:styleId="a9">
    <w:name w:val="Основной текст с отступом Знак"/>
    <w:basedOn w:val="a0"/>
    <w:link w:val="a8"/>
    <w:rsid w:val="00A51170"/>
    <w:rPr>
      <w:rFonts w:ascii="Times New Roman" w:eastAsia="Times New Roman" w:hAnsi="Times New Roman" w:cs="Times New Roman"/>
      <w:sz w:val="24"/>
      <w:szCs w:val="24"/>
      <w:lang w:eastAsia="ru-RU"/>
    </w:rPr>
  </w:style>
  <w:style w:type="paragraph" w:styleId="aa">
    <w:name w:val="Title"/>
    <w:basedOn w:val="a"/>
    <w:link w:val="ab"/>
    <w:qFormat/>
    <w:rsid w:val="00A51170"/>
    <w:pPr>
      <w:jc w:val="center"/>
    </w:pPr>
    <w:rPr>
      <w:b/>
      <w:bCs/>
      <w:i/>
      <w:iCs/>
      <w:lang w:val="uk-UA" w:eastAsia="ru-RU"/>
    </w:rPr>
  </w:style>
  <w:style w:type="character" w:customStyle="1" w:styleId="ab">
    <w:name w:val="Название Знак"/>
    <w:basedOn w:val="a0"/>
    <w:link w:val="aa"/>
    <w:rsid w:val="00A51170"/>
    <w:rPr>
      <w:rFonts w:ascii="Times New Roman" w:eastAsia="Times New Roman" w:hAnsi="Times New Roman" w:cs="Times New Roman"/>
      <w:b/>
      <w:bCs/>
      <w:i/>
      <w:iCs/>
      <w:sz w:val="24"/>
      <w:szCs w:val="24"/>
      <w:lang w:eastAsia="ru-RU"/>
    </w:rPr>
  </w:style>
  <w:style w:type="table" w:styleId="ac">
    <w:name w:val="Table Grid"/>
    <w:basedOn w:val="a1"/>
    <w:rsid w:val="00A51170"/>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Нормальний текст"/>
    <w:basedOn w:val="a"/>
    <w:rsid w:val="00A51170"/>
    <w:pPr>
      <w:spacing w:before="120"/>
      <w:ind w:firstLine="567"/>
    </w:pPr>
    <w:rPr>
      <w:rFonts w:ascii="Antiqua" w:hAnsi="Antiqua"/>
      <w:sz w:val="26"/>
      <w:szCs w:val="20"/>
      <w:lang w:val="uk-UA" w:eastAsia="ru-RU"/>
    </w:rPr>
  </w:style>
  <w:style w:type="paragraph" w:customStyle="1" w:styleId="ae">
    <w:name w:val="Назва документа"/>
    <w:basedOn w:val="a"/>
    <w:next w:val="ad"/>
    <w:rsid w:val="00A51170"/>
    <w:pPr>
      <w:keepNext/>
      <w:keepLines/>
      <w:spacing w:before="240" w:after="240"/>
      <w:jc w:val="center"/>
    </w:pPr>
    <w:rPr>
      <w:rFonts w:ascii="Antiqua" w:hAnsi="Antiqua"/>
      <w:b/>
      <w:sz w:val="26"/>
      <w:szCs w:val="20"/>
      <w:lang w:val="uk-UA" w:eastAsia="ru-RU"/>
    </w:rPr>
  </w:style>
  <w:style w:type="paragraph" w:customStyle="1" w:styleId="rvps2">
    <w:name w:val="rvps2"/>
    <w:basedOn w:val="a"/>
    <w:rsid w:val="00A51170"/>
    <w:pPr>
      <w:spacing w:before="100" w:beforeAutospacing="1" w:after="100" w:afterAutospacing="1"/>
    </w:pPr>
    <w:rPr>
      <w:lang w:eastAsia="ru-RU"/>
    </w:rPr>
  </w:style>
  <w:style w:type="character" w:styleId="af">
    <w:name w:val="FollowedHyperlink"/>
    <w:basedOn w:val="a0"/>
    <w:rsid w:val="00A51170"/>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 TargetMode="External"/><Relationship Id="rId13" Type="http://schemas.openxmlformats.org/officeDocument/2006/relationships/hyperlink" Target="http://zakon0.rada.gov.ua/laws/show/483-2017-%D0%BF/paran11" TargetMode="External"/><Relationship Id="rId18" Type="http://schemas.openxmlformats.org/officeDocument/2006/relationships/hyperlink" Target="http://zakon0.rada.gov.ua/laws/show/875-12" TargetMode="External"/><Relationship Id="rId3" Type="http://schemas.openxmlformats.org/officeDocument/2006/relationships/styles" Target="styles.xml"/><Relationship Id="rId21" Type="http://schemas.openxmlformats.org/officeDocument/2006/relationships/hyperlink" Target="http://zakon0.rada.gov.ua/laws/show/2755-17/print1513062400018559" TargetMode="External"/><Relationship Id="rId7" Type="http://schemas.openxmlformats.org/officeDocument/2006/relationships/hyperlink" Target="http://www.ichnya.cg.gov.ua" TargetMode="External"/><Relationship Id="rId12" Type="http://schemas.openxmlformats.org/officeDocument/2006/relationships/hyperlink" Target="http://zakon0.rada.gov.ua/laws/show/496-2015-%D0%BF/paran9" TargetMode="External"/><Relationship Id="rId17" Type="http://schemas.openxmlformats.org/officeDocument/2006/relationships/hyperlink" Target="http://zakon0.rada.gov.ua/laws/show/2755-17/print1513062400018559" TargetMode="External"/><Relationship Id="rId2" Type="http://schemas.openxmlformats.org/officeDocument/2006/relationships/numbering" Target="numbering.xml"/><Relationship Id="rId16" Type="http://schemas.openxmlformats.org/officeDocument/2006/relationships/hyperlink" Target="http://zakon0.rada.gov.ua/laws/show/2755-17/print1513062400018559" TargetMode="External"/><Relationship Id="rId20" Type="http://schemas.openxmlformats.org/officeDocument/2006/relationships/hyperlink" Target="http://zakon0.rada.gov.ua/laws/show/2755-17/print1513062400018559"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zakon0.rada.gov.ua/laws/show/875-12"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zakon0.rada.gov.ua/laws/show/2755-17/print1513062400018559" TargetMode="External"/><Relationship Id="rId23" Type="http://schemas.openxmlformats.org/officeDocument/2006/relationships/theme" Target="theme/theme1.xml"/><Relationship Id="rId10" Type="http://schemas.openxmlformats.org/officeDocument/2006/relationships/hyperlink" Target="http://zakon2.rada.gov.ua/laws/show/2755-17/print1472799382992086" TargetMode="External"/><Relationship Id="rId19" Type="http://schemas.openxmlformats.org/officeDocument/2006/relationships/hyperlink" Target="http://zakon0.rada.gov.ua/laws/show/z1048-15/paran15" TargetMode="External"/><Relationship Id="rId4" Type="http://schemas.openxmlformats.org/officeDocument/2006/relationships/settings" Target="settings.xml"/><Relationship Id="rId9" Type="http://schemas.openxmlformats.org/officeDocument/2006/relationships/hyperlink" Target="https://zakon.rada.gov.ua/laws/show/2755-17" TargetMode="External"/><Relationship Id="rId14" Type="http://schemas.openxmlformats.org/officeDocument/2006/relationships/hyperlink" Target="http://zakon0.rada.gov.ua/laws/show/z0130-14/paran1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DDFC6-A64E-449E-B9DF-0812CF4D1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21</Pages>
  <Words>7735</Words>
  <Characters>44096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51728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Светлана</cp:lastModifiedBy>
  <cp:revision>39</cp:revision>
  <cp:lastPrinted>2019-07-01T09:24:00Z</cp:lastPrinted>
  <dcterms:created xsi:type="dcterms:W3CDTF">2019-03-26T14:01:00Z</dcterms:created>
  <dcterms:modified xsi:type="dcterms:W3CDTF">2019-07-01T11:59:00Z</dcterms:modified>
</cp:coreProperties>
</file>